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03D9" w:rsidRDefault="00FF51D2" w:rsidP="00C83440">
      <w:pPr>
        <w:pStyle w:val="papertitle"/>
      </w:pPr>
      <w:r>
        <w:t>Neural Network Recognition of Frequency Disturbance Recorder Signals</w:t>
      </w:r>
    </w:p>
    <w:p w:rsidR="007C64C9" w:rsidRDefault="007C64C9" w:rsidP="00B131CC">
      <w:pPr>
        <w:pStyle w:val="Author"/>
        <w:spacing w:after="120"/>
      </w:pPr>
      <w:r>
        <w:t xml:space="preserve">Authors Name/s per 1st Affiliation </w:t>
      </w:r>
      <w:r>
        <w:rPr>
          <w:i/>
          <w:iCs/>
        </w:rPr>
        <w:t>(Author)</w:t>
      </w:r>
      <w:r w:rsidR="004B5D89">
        <w:rPr>
          <w:i/>
          <w:iCs/>
        </w:rPr>
        <w:t xml:space="preserve"> – Do this later after figure out whose names go where</w:t>
      </w:r>
    </w:p>
    <w:p w:rsidR="0074782B" w:rsidRDefault="0074782B" w:rsidP="00B131CC">
      <w:pPr>
        <w:spacing w:after="120"/>
      </w:pPr>
    </w:p>
    <w:p w:rsidR="00B82CE4" w:rsidRPr="0074782B" w:rsidRDefault="00B82CE4" w:rsidP="00B131CC">
      <w:pPr>
        <w:spacing w:after="120"/>
        <w:sectPr w:rsidR="00B82CE4" w:rsidRPr="0074782B" w:rsidSect="00B82CE4">
          <w:type w:val="continuous"/>
          <w:pgSz w:w="12240" w:h="15840" w:code="1"/>
          <w:pgMar w:top="1080" w:right="893" w:bottom="1440" w:left="893" w:header="720" w:footer="720" w:gutter="0"/>
          <w:cols w:space="720"/>
          <w:docGrid w:linePitch="360"/>
        </w:sectPr>
      </w:pPr>
    </w:p>
    <w:p w:rsidR="004D72B5" w:rsidRDefault="009303D9" w:rsidP="00B131CC">
      <w:pPr>
        <w:pStyle w:val="Abstract"/>
        <w:spacing w:after="120"/>
        <w:rPr>
          <w:i/>
          <w:iCs/>
        </w:rPr>
      </w:pPr>
      <w:r>
        <w:rPr>
          <w:i/>
          <w:iCs/>
        </w:rPr>
        <w:lastRenderedPageBreak/>
        <w:t>Abstract</w:t>
      </w:r>
      <w:r>
        <w:t>—</w:t>
      </w:r>
      <w:r w:rsidR="00AE48D9">
        <w:t xml:space="preserve">The </w:t>
      </w:r>
      <w:r w:rsidR="0064012A">
        <w:t xml:space="preserve">ability to determine the location a digital audio recording was made through frequency imprints from a nearby electrical grid is important to forensics. This application requires both a reference grid frequency database and the ability to recognize the local source of such effects. While the former requirement is in the process of being satisfied with </w:t>
      </w:r>
      <w:r w:rsidR="00C3683B">
        <w:t xml:space="preserve">the Frequency Monitoring Network (FNET), this paper attempts to solve the latter with Neural Network (NN). Local factor measured by frequency disturbance recorders (FDRs) are first preprocessed using </w:t>
      </w:r>
      <w:r w:rsidR="00754B2A">
        <w:t>Fast Fourier Transform (F</w:t>
      </w:r>
      <w:r w:rsidR="00C3683B">
        <w:t>FT) for feature extraction. Principle Component Analysis (PCA) is then optionally used to reduce dimensionality of inputs. NNs demonstrate decent accuracy within a small window of time from their training period but their accuracy quickly degrades after roughly a day. PCA is found to cause negligible difference in accuracy while reducing</w:t>
      </w:r>
      <w:r w:rsidR="0053295A">
        <w:t xml:space="preserve"> training time. T</w:t>
      </w:r>
      <w:r w:rsidR="00941B3F">
        <w:t>he geographic location of sensors and NN accur</w:t>
      </w:r>
      <w:r w:rsidR="0053295A">
        <w:t>acy are</w:t>
      </w:r>
      <w:r w:rsidR="00941B3F">
        <w:t xml:space="preserve"> investigated</w:t>
      </w:r>
      <w:r w:rsidR="0053295A">
        <w:t xml:space="preserve"> and are found to be unrelated</w:t>
      </w:r>
      <w:r w:rsidR="00941B3F">
        <w:t>.</w:t>
      </w:r>
    </w:p>
    <w:p w:rsidR="009303D9" w:rsidRPr="004D72B5" w:rsidRDefault="004D72B5" w:rsidP="00B131CC">
      <w:pPr>
        <w:pStyle w:val="Keywords"/>
      </w:pPr>
      <w:r w:rsidRPr="004D72B5">
        <w:t>Keywords—</w:t>
      </w:r>
      <w:r w:rsidR="00C3683B">
        <w:t xml:space="preserve">Frequency Disturbance Recorder (FDR); </w:t>
      </w:r>
      <w:r w:rsidR="008520D5">
        <w:t>Frequency Monitoring Network (FNET)</w:t>
      </w:r>
      <w:r w:rsidR="00AE48D9" w:rsidRPr="004D72B5">
        <w:t xml:space="preserve">; </w:t>
      </w:r>
      <w:r w:rsidR="00AE48D9">
        <w:t>Neural</w:t>
      </w:r>
      <w:r w:rsidR="008520D5">
        <w:t xml:space="preserve"> Network (NN)</w:t>
      </w:r>
      <w:r w:rsidR="00AE48D9">
        <w:t>; Principle</w:t>
      </w:r>
      <w:r w:rsidR="008520D5">
        <w:t xml:space="preserve"> Component Analysis (PCA); </w:t>
      </w:r>
      <w:r w:rsidR="00754B2A">
        <w:t>Fast Fourier Transform (F</w:t>
      </w:r>
      <w:r w:rsidR="008520D5">
        <w:t>FT)</w:t>
      </w:r>
    </w:p>
    <w:p w:rsidR="009303D9" w:rsidRPr="00D632BE" w:rsidRDefault="00BC2D92" w:rsidP="00B131CC">
      <w:pPr>
        <w:pStyle w:val="Heading1"/>
        <w:spacing w:after="120"/>
      </w:pPr>
      <w:r>
        <w:t>Introduction</w:t>
      </w:r>
    </w:p>
    <w:p w:rsidR="007301E9" w:rsidRDefault="007301E9" w:rsidP="00B131CC">
      <w:pPr>
        <w:pStyle w:val="BodyText"/>
      </w:pPr>
      <w:r>
        <w:t>Previous work has demonstrated the application of the Frequency Monitoring Network (FNET) data toward digital audio authentication by comparing frequencies captured by an audio recording device connected to the grid via outlet with a frequency database such as that provided by FNET. Misalignment between the recording and database frequencies suggest that the recording has been tampered with such as the insertion or deletion of a sound clip. The frequency caused by the grid is extracted by using a bandpass filter to remove frequencies outside of a neighborhood</w:t>
      </w:r>
      <w:r w:rsidR="00C83440">
        <w:t xml:space="preserve"> around 60 Hz and then using a </w:t>
      </w:r>
      <w:r w:rsidR="00840B93">
        <w:rPr>
          <w:lang w:val="en-US"/>
        </w:rPr>
        <w:t>Fast</w:t>
      </w:r>
      <w:r w:rsidR="00C83440">
        <w:t xml:space="preserve"> Fourier T</w:t>
      </w:r>
      <w:r w:rsidR="00840B93">
        <w:t>ransform (F</w:t>
      </w:r>
      <w:r>
        <w:t>FT) to approximate the frequency over time [1]. This study explores the possibility of retrieving more information from this extracted frequency, specifically with approximating the location a recording was taken by comparing local differences observed by different frequency disturbance recorders (FDRs). A recording affected by the grid should contain local factors that a nearby FDR would also be affected by. Direct comparison between FNET data and the recorded signal is computationally expensive, especially with a larger amount of sensors, and highly sensitive to differences between the extracted frequency from the audio sample and the best matching FDR due to the closeness of FDR signals. This motivates the need for a more efficient method of recognition that is able to recognize key features of a signal without being distracted by noise.</w:t>
      </w:r>
    </w:p>
    <w:p w:rsidR="007301E9" w:rsidRDefault="007301E9" w:rsidP="00B131CC">
      <w:pPr>
        <w:pStyle w:val="BodyText"/>
      </w:pPr>
      <w:r>
        <w:t xml:space="preserve">The problem is difficult due to the synchronization and regulation of frequency across the grid, making differences </w:t>
      </w:r>
      <w:r>
        <w:lastRenderedPageBreak/>
        <w:t>between different FDR’s small. For four units taken from the Eastern Interconnect (EI), mean square errors for durations of both a second u</w:t>
      </w:r>
      <w:r>
        <w:rPr>
          <w:rFonts w:hint="eastAsia"/>
        </w:rPr>
        <w:t xml:space="preserve">p to 24 hours are of order </w:t>
      </w:r>
      <w:r w:rsidR="00927AEB">
        <w:rPr>
          <w:lang w:val="en-US"/>
        </w:rPr>
        <w:t>10</w:t>
      </w:r>
      <w:r w:rsidR="00927AEB">
        <w:rPr>
          <w:vertAlign w:val="superscript"/>
          <w:lang w:val="en-US"/>
        </w:rPr>
        <w:t>-5</w:t>
      </w:r>
      <w:r>
        <w:rPr>
          <w:rFonts w:hint="eastAsia"/>
        </w:rPr>
        <w:t xml:space="preserve"> Hz [1]. Additionally, the concept</w:t>
      </w:r>
      <w:r>
        <w:rPr>
          <w:rFonts w:hint="eastAsia"/>
        </w:rPr>
        <w:t>’</w:t>
      </w:r>
      <w:r>
        <w:rPr>
          <w:rFonts w:hint="eastAsia"/>
        </w:rPr>
        <w:t>s current applicability is limited due to the partial coverage of the grid due to the relative newness of the frequency network. Practical application would require higher density of me</w:t>
      </w:r>
      <w:r>
        <w:t>asurement, since the proposed method approximates location by matching with the nearest FDR. With the level of power system measurement growing with time, the concept will be useful in the near future.</w:t>
      </w:r>
    </w:p>
    <w:p w:rsidR="007301E9" w:rsidRDefault="007301E9" w:rsidP="00B131CC">
      <w:pPr>
        <w:pStyle w:val="BodyText"/>
      </w:pPr>
      <w:r>
        <w:t xml:space="preserve">The study addresses the problem with neural networks (NNs). NNs are supervised machine learning tools useful for function approximation. They can be used for pattern recognition and classification given an appropriate choice of transfer functions, error function, and training algorithm. They exhibit good decision making ability when classifying noisy data and do not require that the trainer understand the mechanics behind boundaries between classes. Their hidden layers of customizable size enable them to be trained to approximate nonlinear functions. Applications of NNs towards the power grid include early warning of grid failure [3] and load forecasting [4] based off of grid and environment measurements. The application of NNs for classification of signals is less prevalent in power systems, though they are frequently used in other fields such as the classification of EEG signals as belonging to thinking or relaxing patients [5] or the classification of sound samples as originating from voices, machinery, or vehicles [6]. </w:t>
      </w:r>
    </w:p>
    <w:p w:rsidR="007301E9" w:rsidRDefault="007301E9" w:rsidP="00B131CC">
      <w:pPr>
        <w:pStyle w:val="BodyText"/>
      </w:pPr>
      <w:r>
        <w:t xml:space="preserve">The time needed to train a NN is directly related to the size of its inputs due to the required number of input layer weights being proportional to the size of inputs. This motivates the use of a dimensional reduction technique such as principle component analysis (PCA). The transformation reduces the dimensionality of input vectors by producing an ordering of principle components such that the latter components contribute negligibly to variation in the transformed space. </w:t>
      </w:r>
    </w:p>
    <w:p w:rsidR="009303D9" w:rsidRPr="005B520E" w:rsidRDefault="007301E9" w:rsidP="00B131CC">
      <w:pPr>
        <w:pStyle w:val="BodyText"/>
      </w:pPr>
      <w:r>
        <w:t>The methodology used by this paper is similar to the</w:t>
      </w:r>
      <w:r w:rsidR="00C3683B">
        <w:t xml:space="preserve"> feature extraction method via Fast Fourier T</w:t>
      </w:r>
      <w:r>
        <w:t>ransform (FFT) used by [6]. Section II provides an in depth description of the preprocessing steps involved in treating the data for the NN as well as a brief discussion on hidden layer size. Section III presents a case study on the accuracy of the NN under different amounts or location of training time relative to test data and accuracy with reduced component number, as well as a discussion on the relationship between classification ability and geographic location of sensors. Conclusions are presented in Section IV.</w:t>
      </w:r>
    </w:p>
    <w:p w:rsidR="00510F71" w:rsidRDefault="00A90CB4" w:rsidP="00510F71">
      <w:pPr>
        <w:pStyle w:val="Heading1"/>
        <w:spacing w:after="120"/>
      </w:pPr>
      <w:r>
        <w:lastRenderedPageBreak/>
        <mc:AlternateContent>
          <mc:Choice Requires="wpg">
            <w:drawing>
              <wp:anchor distT="0" distB="0" distL="114300" distR="114300" simplePos="0" relativeHeight="251659264" behindDoc="0" locked="0" layoutInCell="1" allowOverlap="1" wp14:anchorId="6F542B03" wp14:editId="0B031166">
                <wp:simplePos x="0" y="0"/>
                <wp:positionH relativeFrom="margin">
                  <wp:align>right</wp:align>
                </wp:positionH>
                <wp:positionV relativeFrom="margin">
                  <wp:align>top</wp:align>
                </wp:positionV>
                <wp:extent cx="3170554" cy="5339080"/>
                <wp:effectExtent l="0" t="0" r="0" b="0"/>
                <wp:wrapSquare wrapText="bothSides"/>
                <wp:docPr id="12" name="Group 12"/>
                <wp:cNvGraphicFramePr/>
                <a:graphic xmlns:a="http://schemas.openxmlformats.org/drawingml/2006/main">
                  <a:graphicData uri="http://schemas.microsoft.com/office/word/2010/wordprocessingGroup">
                    <wpg:wgp>
                      <wpg:cNvGrpSpPr/>
                      <wpg:grpSpPr>
                        <a:xfrm>
                          <a:off x="0" y="0"/>
                          <a:ext cx="3170554" cy="5339080"/>
                          <a:chOff x="0" y="0"/>
                          <a:chExt cx="3170554" cy="5339080"/>
                        </a:xfrm>
                      </wpg:grpSpPr>
                      <wps:wsp>
                        <wps:cNvPr id="8" name="Text Box 2"/>
                        <wps:cNvSpPr txBox="1">
                          <a:spLocks noChangeArrowheads="1"/>
                        </wps:cNvSpPr>
                        <wps:spPr bwMode="auto">
                          <a:xfrm>
                            <a:off x="0" y="0"/>
                            <a:ext cx="3170554" cy="4802504"/>
                          </a:xfrm>
                          <a:prstGeom prst="rect">
                            <a:avLst/>
                          </a:prstGeom>
                          <a:solidFill>
                            <a:srgbClr val="FFFFFF"/>
                          </a:solidFill>
                          <a:ln w="9525">
                            <a:noFill/>
                            <a:miter lim="800000"/>
                            <a:headEnd/>
                            <a:tailEnd/>
                          </a:ln>
                        </wps:spPr>
                        <wps:txbx>
                          <w:txbxContent>
                            <w:p w:rsidR="00D03C47" w:rsidRDefault="005F28DD">
                              <w:r>
                                <w:rPr>
                                  <w:noProof/>
                                </w:rPr>
                                <w:drawing>
                                  <wp:inline distT="0" distB="0" distL="0" distR="0" wp14:anchorId="14D1B780" wp14:editId="4C796B70">
                                    <wp:extent cx="2978150" cy="22339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edian with FDRs.tif"/>
                                            <pic:cNvPicPr/>
                                          </pic:nvPicPr>
                                          <pic:blipFill>
                                            <a:blip r:embed="rId6">
                                              <a:extLst>
                                                <a:ext uri="{28A0092B-C50C-407E-A947-70E740481C1C}">
                                                  <a14:useLocalDpi xmlns:a14="http://schemas.microsoft.com/office/drawing/2010/main" val="0"/>
                                                </a:ext>
                                              </a:extLst>
                                            </a:blip>
                                            <a:stretch>
                                              <a:fillRect/>
                                            </a:stretch>
                                          </pic:blipFill>
                                          <pic:spPr>
                                            <a:xfrm>
                                              <a:off x="0" y="0"/>
                                              <a:ext cx="2978150" cy="2233930"/>
                                            </a:xfrm>
                                            <a:prstGeom prst="rect">
                                              <a:avLst/>
                                            </a:prstGeom>
                                          </pic:spPr>
                                        </pic:pic>
                                      </a:graphicData>
                                    </a:graphic>
                                  </wp:inline>
                                </w:drawing>
                              </w:r>
                            </w:p>
                            <w:p w:rsidR="009F5020" w:rsidRPr="009F5020" w:rsidRDefault="009F5020">
                              <w:pPr>
                                <w:rPr>
                                  <w:sz w:val="16"/>
                                </w:rPr>
                              </w:pPr>
                              <w:r w:rsidRPr="009F5020">
                                <w:rPr>
                                  <w:sz w:val="16"/>
                                </w:rPr>
                                <w:t>(a)</w:t>
                              </w:r>
                            </w:p>
                            <w:p w:rsidR="00D03C47" w:rsidRDefault="005F28DD">
                              <w:r>
                                <w:rPr>
                                  <w:noProof/>
                                </w:rPr>
                                <w:drawing>
                                  <wp:inline distT="0" distB="0" distL="0" distR="0" wp14:anchorId="691B7B88" wp14:editId="5E5EF40F">
                                    <wp:extent cx="2978150" cy="22339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dian subtracted.tif"/>
                                            <pic:cNvPicPr/>
                                          </pic:nvPicPr>
                                          <pic:blipFill>
                                            <a:blip r:embed="rId7">
                                              <a:extLst>
                                                <a:ext uri="{28A0092B-C50C-407E-A947-70E740481C1C}">
                                                  <a14:useLocalDpi xmlns:a14="http://schemas.microsoft.com/office/drawing/2010/main" val="0"/>
                                                </a:ext>
                                              </a:extLst>
                                            </a:blip>
                                            <a:stretch>
                                              <a:fillRect/>
                                            </a:stretch>
                                          </pic:blipFill>
                                          <pic:spPr>
                                            <a:xfrm>
                                              <a:off x="0" y="0"/>
                                              <a:ext cx="2978150" cy="2233930"/>
                                            </a:xfrm>
                                            <a:prstGeom prst="rect">
                                              <a:avLst/>
                                            </a:prstGeom>
                                          </pic:spPr>
                                        </pic:pic>
                                      </a:graphicData>
                                    </a:graphic>
                                  </wp:inline>
                                </w:drawing>
                              </w:r>
                            </w:p>
                            <w:p w:rsidR="009F5020" w:rsidRPr="009F5020" w:rsidRDefault="009F5020">
                              <w:pPr>
                                <w:rPr>
                                  <w:sz w:val="16"/>
                                </w:rPr>
                              </w:pPr>
                              <w:r w:rsidRPr="009F5020">
                                <w:rPr>
                                  <w:sz w:val="16"/>
                                </w:rPr>
                                <w:t>(b)</w:t>
                              </w:r>
                            </w:p>
                          </w:txbxContent>
                        </wps:txbx>
                        <wps:bodyPr rot="0" vert="horz" wrap="square" lIns="91440" tIns="45720" rIns="91440" bIns="45720" anchor="t" anchorCtr="0">
                          <a:spAutoFit/>
                        </wps:bodyPr>
                      </wps:wsp>
                      <wps:wsp>
                        <wps:cNvPr id="11" name="Text Box 11"/>
                        <wps:cNvSpPr txBox="1"/>
                        <wps:spPr>
                          <a:xfrm>
                            <a:off x="0" y="4861560"/>
                            <a:ext cx="3169920" cy="477520"/>
                          </a:xfrm>
                          <a:prstGeom prst="rect">
                            <a:avLst/>
                          </a:prstGeom>
                          <a:solidFill>
                            <a:prstClr val="white"/>
                          </a:solidFill>
                          <a:ln>
                            <a:noFill/>
                          </a:ln>
                          <a:effectLst/>
                        </wps:spPr>
                        <wps:txbx>
                          <w:txbxContent>
                            <w:p w:rsidR="009F5020" w:rsidRPr="009F5020" w:rsidRDefault="009F5020" w:rsidP="009F5020">
                              <w:pPr>
                                <w:pStyle w:val="Caption"/>
                                <w:ind w:left="288" w:hanging="288"/>
                                <w:jc w:val="both"/>
                                <w:rPr>
                                  <w:i w:val="0"/>
                                  <w:noProof/>
                                  <w:color w:val="auto"/>
                                  <w:sz w:val="16"/>
                                  <w:szCs w:val="20"/>
                                </w:rPr>
                              </w:pPr>
                              <w:r>
                                <w:rPr>
                                  <w:i w:val="0"/>
                                  <w:color w:val="auto"/>
                                  <w:sz w:val="16"/>
                                </w:rPr>
                                <w:t>Fig. 2. Example of median subtraction for 5 units</w:t>
                              </w:r>
                              <w:r w:rsidR="0046046A">
                                <w:rPr>
                                  <w:i w:val="0"/>
                                  <w:color w:val="auto"/>
                                  <w:sz w:val="16"/>
                                </w:rPr>
                                <w:t xml:space="preserve"> for a typical input vector of 512 samples</w:t>
                              </w:r>
                              <w:r>
                                <w:rPr>
                                  <w:i w:val="0"/>
                                  <w:color w:val="auto"/>
                                  <w:sz w:val="16"/>
                                </w:rPr>
                                <w:t>. (a) Raw data and median. (b) Same data with median subtracted.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F542B03" id="Group 12" o:spid="_x0000_s1026" style="position:absolute;left:0;text-align:left;margin-left:198.45pt;margin-top:0;width:249.65pt;height:420.4pt;z-index:251659264;mso-position-horizontal:right;mso-position-horizontal-relative:margin;mso-position-vertical:top;mso-position-vertical-relative:margin" coordsize="31705,5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">
                <v:shapetype id="_x0000_t202" coordsize="21600,21600" o:spt="202" path="m,l,21600r21600,l21600,xe">
                  <v:stroke joinstyle="miter"/>
                  <v:path gradientshapeok="t" o:connecttype="rect"/>
                </v:shapetype>
                <v:shape id="Text Box 2" o:spid="_x0000_s1027" type="#_x0000_t202" style="position:absolute;width:31705;height:48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Z+n78A&#10;AADaAAAADwAAAGRycy9kb3ducmV2LnhtbERPTWvCQBC9F/wPywi91Y0FpURXEUEo4kGtB49DdszG&#10;ZGdjdtX03zuHQo+P9z1f9r5RD+piFdjAeJSBIi6Crbg0cPrZfHyBignZYhOYDPxShOVi8DbH3IYn&#10;H+hxTKWSEI45GnAptbnWsXDkMY5CSyzcJXQek8Cu1LbDp4T7Rn9m2VR7rFgaHLa0dlTUx7uXkl0s&#10;7odwu453tT67eoqTvdsa8z7sVzNQifr0L/5zf1sDslWuyA3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ln6fvwAAANoAAAAPAAAAAAAAAAAAAAAAAJgCAABkcnMvZG93bnJl&#10;di54bWxQSwUGAAAAAAQABAD1AAAAhAMAAAAA&#10;" stroked="f">
                  <v:textbox style="mso-fit-shape-to-text:t">
                    <w:txbxContent>
                      <w:p w:rsidR="00D03C47" w:rsidRDefault="005F28DD">
                        <w:r>
                          <w:rPr>
                            <w:noProof/>
                          </w:rPr>
                          <w:drawing>
                            <wp:inline distT="0" distB="0" distL="0" distR="0" wp14:anchorId="14D1B780" wp14:editId="4C796B70">
                              <wp:extent cx="2978150" cy="22339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edian with FDRs.tif"/>
                                      <pic:cNvPicPr/>
                                    </pic:nvPicPr>
                                    <pic:blipFill>
                                      <a:blip r:embed="rId6">
                                        <a:extLst>
                                          <a:ext uri="{28A0092B-C50C-407E-A947-70E740481C1C}">
                                            <a14:useLocalDpi xmlns:a14="http://schemas.microsoft.com/office/drawing/2010/main" val="0"/>
                                          </a:ext>
                                        </a:extLst>
                                      </a:blip>
                                      <a:stretch>
                                        <a:fillRect/>
                                      </a:stretch>
                                    </pic:blipFill>
                                    <pic:spPr>
                                      <a:xfrm>
                                        <a:off x="0" y="0"/>
                                        <a:ext cx="2978150" cy="2233930"/>
                                      </a:xfrm>
                                      <a:prstGeom prst="rect">
                                        <a:avLst/>
                                      </a:prstGeom>
                                    </pic:spPr>
                                  </pic:pic>
                                </a:graphicData>
                              </a:graphic>
                            </wp:inline>
                          </w:drawing>
                        </w:r>
                      </w:p>
                      <w:p w:rsidR="009F5020" w:rsidRPr="009F5020" w:rsidRDefault="009F5020">
                        <w:pPr>
                          <w:rPr>
                            <w:sz w:val="16"/>
                          </w:rPr>
                        </w:pPr>
                        <w:r w:rsidRPr="009F5020">
                          <w:rPr>
                            <w:sz w:val="16"/>
                          </w:rPr>
                          <w:t>(a)</w:t>
                        </w:r>
                      </w:p>
                      <w:p w:rsidR="00D03C47" w:rsidRDefault="005F28DD">
                        <w:r>
                          <w:rPr>
                            <w:noProof/>
                          </w:rPr>
                          <w:drawing>
                            <wp:inline distT="0" distB="0" distL="0" distR="0" wp14:anchorId="691B7B88" wp14:editId="5E5EF40F">
                              <wp:extent cx="2978150" cy="22339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dian subtracted.tif"/>
                                      <pic:cNvPicPr/>
                                    </pic:nvPicPr>
                                    <pic:blipFill>
                                      <a:blip r:embed="rId7">
                                        <a:extLst>
                                          <a:ext uri="{28A0092B-C50C-407E-A947-70E740481C1C}">
                                            <a14:useLocalDpi xmlns:a14="http://schemas.microsoft.com/office/drawing/2010/main" val="0"/>
                                          </a:ext>
                                        </a:extLst>
                                      </a:blip>
                                      <a:stretch>
                                        <a:fillRect/>
                                      </a:stretch>
                                    </pic:blipFill>
                                    <pic:spPr>
                                      <a:xfrm>
                                        <a:off x="0" y="0"/>
                                        <a:ext cx="2978150" cy="2233930"/>
                                      </a:xfrm>
                                      <a:prstGeom prst="rect">
                                        <a:avLst/>
                                      </a:prstGeom>
                                    </pic:spPr>
                                  </pic:pic>
                                </a:graphicData>
                              </a:graphic>
                            </wp:inline>
                          </w:drawing>
                        </w:r>
                      </w:p>
                      <w:p w:rsidR="009F5020" w:rsidRPr="009F5020" w:rsidRDefault="009F5020">
                        <w:pPr>
                          <w:rPr>
                            <w:sz w:val="16"/>
                          </w:rPr>
                        </w:pPr>
                        <w:r w:rsidRPr="009F5020">
                          <w:rPr>
                            <w:sz w:val="16"/>
                          </w:rPr>
                          <w:t>(b)</w:t>
                        </w:r>
                      </w:p>
                    </w:txbxContent>
                  </v:textbox>
                </v:shape>
                <v:shape id="Text Box 11" o:spid="_x0000_s1028" type="#_x0000_t202" style="position:absolute;top:48615;width:31699;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XcMA&#10;AADbAAAADwAAAGRycy9kb3ducmV2LnhtbERPTWsCMRC9F/ofwhS8lJrVipTVKCItWC/i6sXbsBk3&#10;224mS5LV9d+bQsHbPN7nzJe9bcSFfKgdKxgNMxDEpdM1VwqOh6+3DxAhImtsHJOCGwVYLp6f5phr&#10;d+U9XYpYiRTCIUcFJsY2lzKUhiyGoWuJE3d23mJM0FdSe7ymcNvIcZZNpcWaU4PBltaGyt+iswp2&#10;k9POvHbnz+1q8u6/j916+lMVSg1e+tUMRKQ+PsT/7o1O80fw90s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0+XcMAAADbAAAADwAAAAAAAAAAAAAAAACYAgAAZHJzL2Rv&#10;d25yZXYueG1sUEsFBgAAAAAEAAQA9QAAAIgDAAAAAA==&#10;" stroked="f">
                  <v:textbox style="mso-fit-shape-to-text:t" inset="0,0,0,0">
                    <w:txbxContent>
                      <w:p w:rsidR="009F5020" w:rsidRPr="009F5020" w:rsidRDefault="009F5020" w:rsidP="009F5020">
                        <w:pPr>
                          <w:pStyle w:val="Caption"/>
                          <w:ind w:left="288" w:hanging="288"/>
                          <w:jc w:val="both"/>
                          <w:rPr>
                            <w:i w:val="0"/>
                            <w:noProof/>
                            <w:color w:val="auto"/>
                            <w:sz w:val="16"/>
                            <w:szCs w:val="20"/>
                          </w:rPr>
                        </w:pPr>
                        <w:r>
                          <w:rPr>
                            <w:i w:val="0"/>
                            <w:color w:val="auto"/>
                            <w:sz w:val="16"/>
                          </w:rPr>
                          <w:t>Fig. 2. Example of median subtraction for 5 units</w:t>
                        </w:r>
                        <w:r w:rsidR="0046046A">
                          <w:rPr>
                            <w:i w:val="0"/>
                            <w:color w:val="auto"/>
                            <w:sz w:val="16"/>
                          </w:rPr>
                          <w:t xml:space="preserve"> for a typical input vector of 512 samples</w:t>
                        </w:r>
                        <w:r>
                          <w:rPr>
                            <w:i w:val="0"/>
                            <w:color w:val="auto"/>
                            <w:sz w:val="16"/>
                          </w:rPr>
                          <w:t>. (a) Raw data and median. (b) Same data with median subtracted.</w:t>
                        </w:r>
                      </w:p>
                    </w:txbxContent>
                  </v:textbox>
                </v:shape>
                <w10:wrap type="square" anchorx="margin" anchory="margin"/>
              </v:group>
            </w:pict>
          </mc:Fallback>
        </mc:AlternateContent>
      </w:r>
      <w:r w:rsidR="00BC2D92">
        <w:t>Methodology</w:t>
      </w:r>
    </w:p>
    <w:p w:rsidR="00510F71" w:rsidRPr="00510F71" w:rsidRDefault="00510F71" w:rsidP="00510F71">
      <w:pPr>
        <w:ind w:firstLine="288"/>
        <w:jc w:val="both"/>
      </w:pPr>
      <w:r>
        <w:t>The NN requires several stages of preprocessing. The architecture of the NN used is also discussed. A flowchart showing the ordering of steps taken to evaluate outputs is given in Fig 1.</w:t>
      </w:r>
      <w:r w:rsidR="0006449B">
        <w:t xml:space="preserve"> Classification requires preprocessing and NN evaluation, which are indicated as major elements of the flowchart. Each of the three components of preprocessing is described below in the following subsections, as well as the inner mechanics of the NN. </w:t>
      </w:r>
    </w:p>
    <w:p w:rsidR="009303D9" w:rsidRDefault="00BC2D92" w:rsidP="00B131CC">
      <w:pPr>
        <w:pStyle w:val="Heading2"/>
        <w:spacing w:after="120"/>
      </w:pPr>
      <w:r>
        <w:t>Time Matching and Median Subtraction</w:t>
      </w:r>
    </w:p>
    <w:p w:rsidR="00C606F9" w:rsidRPr="009F5020" w:rsidRDefault="002414A0" w:rsidP="00B131CC">
      <w:pPr>
        <w:pStyle w:val="BodyText"/>
        <w:rPr>
          <w:lang w:val="en-US"/>
        </w:rPr>
      </w:pPr>
      <w:r w:rsidRPr="002414A0">
        <w:t>Since the local factors affecting the signal are of interest instead of the synchronized state of the grid, relevant information is extracted from the signals by subtracting the median of all signals in the interconnection for each point in sampling time. The concept of average grid frequency is explored in [2] as a weighted average of the frequencies of the interconnected generators based off of each generator’s inertia. The median of several units is chosen to approximate grid frequency due to its robustness against events where measurements may not reflect the state of the grid such as islanding. The need for the median to serve as an accurate representation of synchronized interconnection frequency is one reason why a large interconnection with several frequency recorders is needed, making WECC and EI potential targets.</w:t>
      </w:r>
      <w:r w:rsidR="009F5020">
        <w:rPr>
          <w:lang w:val="en-US"/>
        </w:rPr>
        <w:t xml:space="preserve"> An example is provided in Fig. 2.</w:t>
      </w:r>
    </w:p>
    <w:p w:rsidR="009303D9" w:rsidRPr="005B520E" w:rsidRDefault="00D54284" w:rsidP="00B131CC">
      <w:pPr>
        <w:pStyle w:val="Heading2"/>
        <w:spacing w:after="120"/>
      </w:pPr>
      <w:r>
        <w:t>Fast</w:t>
      </w:r>
      <w:r w:rsidR="00C10F54">
        <w:t xml:space="preserve"> Fourier Transform (</w:t>
      </w:r>
      <w:r>
        <w:t>F</w:t>
      </w:r>
      <w:r w:rsidR="00C10F54">
        <w:t>FT)</w:t>
      </w:r>
    </w:p>
    <w:p w:rsidR="002414A0" w:rsidRDefault="009F5020" w:rsidP="00B131CC">
      <w:pPr>
        <w:pStyle w:val="BodyText"/>
      </w:pPr>
      <w:r>
        <w:rPr>
          <w:noProof/>
          <w:lang w:val="en-US" w:eastAsia="en-US"/>
        </w:rPr>
        <mc:AlternateContent>
          <mc:Choice Requires="wpg">
            <w:drawing>
              <wp:anchor distT="0" distB="0" distL="114300" distR="114300" simplePos="0" relativeHeight="251649024" behindDoc="0" locked="0" layoutInCell="1" allowOverlap="1" wp14:anchorId="6C78B554" wp14:editId="6DD14210">
                <wp:simplePos x="0" y="0"/>
                <wp:positionH relativeFrom="margin">
                  <wp:align>right</wp:align>
                </wp:positionH>
                <wp:positionV relativeFrom="page">
                  <wp:posOffset>6607175</wp:posOffset>
                </wp:positionV>
                <wp:extent cx="6598920" cy="2517140"/>
                <wp:effectExtent l="0" t="0" r="11430" b="16510"/>
                <wp:wrapSquare wrapText="bothSides"/>
                <wp:docPr id="3" name="Group 3"/>
                <wp:cNvGraphicFramePr/>
                <a:graphic xmlns:a="http://schemas.openxmlformats.org/drawingml/2006/main">
                  <a:graphicData uri="http://schemas.microsoft.com/office/word/2010/wordprocessingGroup">
                    <wpg:wgp>
                      <wpg:cNvGrpSpPr/>
                      <wpg:grpSpPr>
                        <a:xfrm>
                          <a:off x="0" y="0"/>
                          <a:ext cx="6598920" cy="2517140"/>
                          <a:chOff x="0" y="0"/>
                          <a:chExt cx="6598920" cy="2517140"/>
                        </a:xfrm>
                      </wpg:grpSpPr>
                      <wps:wsp>
                        <wps:cNvPr id="217" name="Text Box 2"/>
                        <wps:cNvSpPr txBox="1">
                          <a:spLocks noChangeArrowheads="1"/>
                        </wps:cNvSpPr>
                        <wps:spPr bwMode="auto">
                          <a:xfrm>
                            <a:off x="0" y="0"/>
                            <a:ext cx="6598920" cy="2270760"/>
                          </a:xfrm>
                          <a:prstGeom prst="rect">
                            <a:avLst/>
                          </a:prstGeom>
                          <a:noFill/>
                          <a:ln w="9525">
                            <a:noFill/>
                            <a:miter lim="800000"/>
                            <a:headEnd/>
                            <a:tailEnd/>
                          </a:ln>
                        </wps:spPr>
                        <wps:txbx>
                          <w:txbxContent>
                            <w:p w:rsidR="00510F71" w:rsidRDefault="00510F71">
                              <w:r>
                                <w:rPr>
                                  <w:noProof/>
                                </w:rPr>
                                <w:drawing>
                                  <wp:inline distT="0" distB="0" distL="0" distR="0" wp14:anchorId="53CA248C" wp14:editId="0CE90194">
                                    <wp:extent cx="4312920" cy="1964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owChart.tif"/>
                                            <pic:cNvPicPr/>
                                          </pic:nvPicPr>
                                          <pic:blipFill>
                                            <a:blip r:embed="rId8">
                                              <a:extLst>
                                                <a:ext uri="{28A0092B-C50C-407E-A947-70E740481C1C}">
                                                  <a14:useLocalDpi xmlns:a14="http://schemas.microsoft.com/office/drawing/2010/main" val="0"/>
                                                </a:ext>
                                              </a:extLst>
                                            </a:blip>
                                            <a:stretch>
                                              <a:fillRect/>
                                            </a:stretch>
                                          </pic:blipFill>
                                          <pic:spPr>
                                            <a:xfrm>
                                              <a:off x="0" y="0"/>
                                              <a:ext cx="4322869" cy="1969483"/>
                                            </a:xfrm>
                                            <a:prstGeom prst="rect">
                                              <a:avLst/>
                                            </a:prstGeom>
                                            <a:ln>
                                              <a:noFill/>
                                            </a:ln>
                                          </pic:spPr>
                                        </pic:pic>
                                      </a:graphicData>
                                    </a:graphic>
                                  </wp:inline>
                                </w:drawing>
                              </w:r>
                            </w:p>
                          </w:txbxContent>
                        </wps:txbx>
                        <wps:bodyPr rot="0" vert="horz" wrap="square" lIns="91440" tIns="45720" rIns="91440" bIns="45720" anchor="t" anchorCtr="0">
                          <a:noAutofit/>
                        </wps:bodyPr>
                      </wps:wsp>
                      <wps:wsp>
                        <wps:cNvPr id="1" name="Text Box 1"/>
                        <wps:cNvSpPr txBox="1"/>
                        <wps:spPr>
                          <a:xfrm>
                            <a:off x="0" y="2156460"/>
                            <a:ext cx="6598920" cy="360680"/>
                          </a:xfrm>
                          <a:prstGeom prst="rect">
                            <a:avLst/>
                          </a:prstGeom>
                          <a:noFill/>
                          <a:ln>
                            <a:noFill/>
                          </a:ln>
                          <a:effectLst/>
                        </wps:spPr>
                        <wps:txbx>
                          <w:txbxContent>
                            <w:p w:rsidR="000D3FCA" w:rsidRPr="000D3FCA" w:rsidRDefault="000D3FCA" w:rsidP="009F5020">
                              <w:pPr>
                                <w:pStyle w:val="Caption"/>
                                <w:ind w:left="288" w:hanging="288"/>
                                <w:jc w:val="both"/>
                                <w:rPr>
                                  <w:i w:val="0"/>
                                  <w:noProof/>
                                  <w:color w:val="auto"/>
                                  <w:sz w:val="16"/>
                                  <w:szCs w:val="20"/>
                                </w:rPr>
                              </w:pPr>
                              <w:r w:rsidRPr="00AE12A1">
                                <w:rPr>
                                  <w:i w:val="0"/>
                                  <w:noProof/>
                                  <w:color w:val="auto"/>
                                  <w:sz w:val="16"/>
                                  <w:szCs w:val="20"/>
                                </w:rPr>
                                <w:t xml:space="preserve">Fig. 1.  Flow chart indicating the steps of computation leading from inputs in the form of FDR signals to outputs of FDR Unit IDs </w:t>
                              </w:r>
                              <w:r>
                                <w:rPr>
                                  <w:i w:val="0"/>
                                  <w:noProof/>
                                  <w:color w:val="auto"/>
                                  <w:sz w:val="16"/>
                                  <w:szCs w:val="20"/>
                                </w:rPr>
                                <w:t>as well as latitude, longitude data. Principle Component Analysis is optional and dotted in the chart.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C78B554" id="Group 3" o:spid="_x0000_s1029" style="position:absolute;left:0;text-align:left;margin-left:468.4pt;margin-top:520.25pt;width:519.6pt;height:198.2pt;z-index:251649024;mso-position-horizontal:right;mso-position-horizontal-relative:margin;mso-position-vertical-relative:page" coordsize="65989,25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">
                <v:shape id="Text Box 2" o:spid="_x0000_s1030" type="#_x0000_t202" style="position:absolute;width:65989;height:22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510F71" w:rsidRDefault="00510F71">
                        <w:r>
                          <w:rPr>
                            <w:noProof/>
                          </w:rPr>
                          <w:drawing>
                            <wp:inline distT="0" distB="0" distL="0" distR="0" wp14:anchorId="53CA248C" wp14:editId="0CE90194">
                              <wp:extent cx="4312920" cy="1964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owChart.tif"/>
                                      <pic:cNvPicPr/>
                                    </pic:nvPicPr>
                                    <pic:blipFill>
                                      <a:blip r:embed="rId8">
                                        <a:extLst>
                                          <a:ext uri="{28A0092B-C50C-407E-A947-70E740481C1C}">
                                            <a14:useLocalDpi xmlns:a14="http://schemas.microsoft.com/office/drawing/2010/main" val="0"/>
                                          </a:ext>
                                        </a:extLst>
                                      </a:blip>
                                      <a:stretch>
                                        <a:fillRect/>
                                      </a:stretch>
                                    </pic:blipFill>
                                    <pic:spPr>
                                      <a:xfrm>
                                        <a:off x="0" y="0"/>
                                        <a:ext cx="4322869" cy="1969483"/>
                                      </a:xfrm>
                                      <a:prstGeom prst="rect">
                                        <a:avLst/>
                                      </a:prstGeom>
                                      <a:ln>
                                        <a:noFill/>
                                      </a:ln>
                                    </pic:spPr>
                                  </pic:pic>
                                </a:graphicData>
                              </a:graphic>
                            </wp:inline>
                          </w:drawing>
                        </w:r>
                      </w:p>
                    </w:txbxContent>
                  </v:textbox>
                </v:shape>
                <v:shape id="Text Box 1" o:spid="_x0000_s1031" type="#_x0000_t202" style="position:absolute;top:21564;width:65989;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ezzr8A&#10;AADaAAAADwAAAGRycy9kb3ducmV2LnhtbERPS4vCMBC+C/sfwix4kTWtB3FrY5FFYfHm4+JtaMa2&#10;2ExKk227/fVGEDwNH99z0mwwteiodZVlBfE8AkGcW11xoeBy3n+tQDiPrLG2TAr+yUG2+ZikmGjb&#10;85G6ky9ECGGXoILS+yaR0uUlGXRz2xAH7mZbgz7AtpC6xT6Em1ouomgpDVYcGkps6Kek/H76MwqW&#10;w66ZHb5p0Y953fF1jGNPsVLTz2G7BuFp8G/xy/2rw3x4vvK8c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V7POvwAAANoAAAAPAAAAAAAAAAAAAAAAAJgCAABkcnMvZG93bnJl&#10;di54bWxQSwUGAAAAAAQABAD1AAAAhAMAAAAA&#10;" filled="f" stroked="f">
                  <v:textbox style="mso-fit-shape-to-text:t" inset="0,0,0,0">
                    <w:txbxContent>
                      <w:p w:rsidR="000D3FCA" w:rsidRPr="000D3FCA" w:rsidRDefault="000D3FCA" w:rsidP="009F5020">
                        <w:pPr>
                          <w:pStyle w:val="Caption"/>
                          <w:ind w:left="288" w:hanging="288"/>
                          <w:jc w:val="both"/>
                          <w:rPr>
                            <w:i w:val="0"/>
                            <w:noProof/>
                            <w:color w:val="auto"/>
                            <w:sz w:val="16"/>
                            <w:szCs w:val="20"/>
                          </w:rPr>
                        </w:pPr>
                        <w:r w:rsidRPr="00AE12A1">
                          <w:rPr>
                            <w:i w:val="0"/>
                            <w:noProof/>
                            <w:color w:val="auto"/>
                            <w:sz w:val="16"/>
                            <w:szCs w:val="20"/>
                          </w:rPr>
                          <w:t xml:space="preserve">Fig. 1.  Flow chart indicating the steps of computation leading from inputs in the form of FDR signals to outputs of FDR Unit IDs </w:t>
                        </w:r>
                        <w:r>
                          <w:rPr>
                            <w:i w:val="0"/>
                            <w:noProof/>
                            <w:color w:val="auto"/>
                            <w:sz w:val="16"/>
                            <w:szCs w:val="20"/>
                          </w:rPr>
                          <w:t>as well as latitude, longitude data. Principle Component Analysis is optional and dotted in the chart.</w:t>
                        </w:r>
                      </w:p>
                    </w:txbxContent>
                  </v:textbox>
                </v:shape>
                <w10:wrap type="square" anchorx="margin" anchory="page"/>
              </v:group>
            </w:pict>
          </mc:Fallback>
        </mc:AlternateContent>
      </w:r>
      <w:r w:rsidR="002414A0">
        <w:t xml:space="preserve">The FFT performed over a moving window for each unit in the interconnection under study is used to vectorize the median subtracted data.  A window length of 512 samples was chosen because the Fast Fourier Transform performs better with samples of power 2 and this number of samples is nearly a minute of real time data. There was a 256 sample overlap between successive windows to inflate the number of vectors. The output of the FFT is a complex 512 point spectrum of the energy and phase of frequency bins with the </w:t>
      </w:r>
      <m:oMath>
        <m:r>
          <w:rPr>
            <w:rFonts w:ascii="Cambria Math" w:hAnsi="Cambria Math"/>
          </w:rPr>
          <m:t>k</m:t>
        </m:r>
      </m:oMath>
      <w:r w:rsidR="00886ACD">
        <w:rPr>
          <w:vertAlign w:val="superscript"/>
          <w:lang w:val="en-US"/>
        </w:rPr>
        <w:t>th</w:t>
      </w:r>
      <w:r w:rsidR="002414A0">
        <w:t xml:space="preserve"> bin referring to a frequency of </w:t>
      </w:r>
      <m:oMath>
        <m:f>
          <m:fPr>
            <m:ctrlPr>
              <w:rPr>
                <w:rFonts w:ascii="Cambria Math" w:hAnsi="Cambria Math"/>
                <w:i/>
              </w:rPr>
            </m:ctrlPr>
          </m:fPr>
          <m:num>
            <m:r>
              <w:rPr>
                <w:rFonts w:ascii="Cambria Math" w:hAnsi="Cambria Math"/>
              </w:rPr>
              <m:t>k</m:t>
            </m:r>
          </m:num>
          <m:den>
            <m:r>
              <w:rPr>
                <w:rFonts w:ascii="Cambria Math" w:hAnsi="Cambria Math"/>
              </w:rPr>
              <m:t>512</m:t>
            </m:r>
          </m:den>
        </m:f>
        <m:r>
          <w:rPr>
            <w:rFonts w:ascii="Cambria Math" w:hAnsi="Cambria Math"/>
          </w:rPr>
          <m:t>×10</m:t>
        </m:r>
      </m:oMath>
      <w:r w:rsidR="006367F8">
        <w:rPr>
          <w:lang w:val="en-US"/>
        </w:rPr>
        <w:t xml:space="preserve"> Hz</w:t>
      </w:r>
      <w:r w:rsidR="002414A0">
        <w:t>. The absolute value of this vector is taken, and as the latter 256 points are the complex conjugates of the former, they are discarded. The first point, which encodes the DC component is also dropped, leaving a 255 point vector to be fed to the neural network.</w:t>
      </w:r>
    </w:p>
    <w:p w:rsidR="00A246B9" w:rsidRDefault="002414A0" w:rsidP="00B131CC">
      <w:pPr>
        <w:pStyle w:val="BodyText"/>
      </w:pPr>
      <w:r>
        <w:lastRenderedPageBreak/>
        <w:t>If no data is available for a unit at a certain time, the vector(s) belonging to that unit at that time are dropped and not considered for neural network training or testing. Interpolation as done in [</w:t>
      </w:r>
      <w:r w:rsidR="009F5020">
        <w:rPr>
          <w:lang w:val="en-US"/>
        </w:rPr>
        <w:t>1</w:t>
      </w:r>
      <w:r>
        <w:t>] to deal with missing data is not applicable when the median of the data set cannot be used as a reference. Since this component is subtracted off as part of preprocessing, doing so in this case is equivalent to inserting a 0 into that vector.</w:t>
      </w:r>
    </w:p>
    <w:p w:rsidR="00BC2D92" w:rsidRDefault="00BC2D92" w:rsidP="00B131CC">
      <w:pPr>
        <w:pStyle w:val="Heading2"/>
        <w:spacing w:after="120"/>
      </w:pPr>
      <w:r>
        <w:t>Principle Component Analysis (PCA)</w:t>
      </w:r>
    </w:p>
    <w:p w:rsidR="00BC2D92" w:rsidRDefault="002414A0" w:rsidP="00B131CC">
      <w:pPr>
        <w:spacing w:after="120"/>
        <w:ind w:firstLine="288"/>
        <w:jc w:val="both"/>
      </w:pPr>
      <w:r w:rsidRPr="002414A0">
        <w:t xml:space="preserve">PCA is an optional preprocessing step that was found to reduce the training time of the neural network. </w:t>
      </w:r>
      <w:r w:rsidR="000D3FCA">
        <w:t xml:space="preserve">Typically used to reduce the number of variables in a relation for purposes of making data able to be displayed in 3 or fewer dimensions, it is used here to simplify network inputs. </w:t>
      </w:r>
      <w:r w:rsidRPr="002414A0">
        <w:t>By transforming a data set onto its principle components, components responsible for less variation in the data set can be dropped to reduce the dimensionality of the data set. In applying this to the neural network, the principle components of the tr</w:t>
      </w:r>
      <w:r w:rsidR="00C10F54">
        <w:t>aining data set were discovered</w:t>
      </w:r>
      <w:r w:rsidRPr="002414A0">
        <w:t xml:space="preserve"> and the cumulative proportion of variation provided by each of the 255 c</w:t>
      </w:r>
      <w:r w:rsidR="00BC4F40">
        <w:t>omponents is shown in Fig.</w:t>
      </w:r>
      <w:r w:rsidR="009F5020">
        <w:t xml:space="preserve"> 3</w:t>
      </w:r>
      <w:r w:rsidRPr="002414A0">
        <w:t>. The first 100 of these principle compon</w:t>
      </w:r>
      <w:r w:rsidR="00BC4F40">
        <w:t>ents was found to account for 88</w:t>
      </w:r>
      <w:r w:rsidRPr="002414A0">
        <w:t xml:space="preserve">% of variation, so the loadings of these components were kept as a 100x255 coefficient matrix. The neural network is then trained with a data set transformed by this matrix such that it takes in an input of length 100 rather than 255. This decreases the number of weights in the input layer of the neural network by a proportional amount, reducing its size and training time. After a network has been trained with this setup, future inputs of 255 elements must first be multiplied by this matrix before being fed into the network. As the first action of the neural network is to multiply its 100 length input by its input weight matrix, this is equivalent to </w:t>
      </w:r>
      <w:r w:rsidR="00C10F54">
        <w:t xml:space="preserve">applying the product of the input </w:t>
      </w:r>
      <w:r w:rsidRPr="002414A0">
        <w:t>weight and PCA matrices to the original 255 length input. Since the neural network without PCA had a 100x</w:t>
      </w:r>
      <w:r w:rsidR="00C10F54">
        <w:t>255 element input matrix, using</w:t>
      </w:r>
      <w:r w:rsidRPr="002414A0">
        <w:t xml:space="preserve"> this product does not change the efficiency of classification.</w:t>
      </w:r>
    </w:p>
    <w:p w:rsidR="00BC2D92" w:rsidRDefault="00DC1D8D" w:rsidP="00B131CC">
      <w:pPr>
        <w:pStyle w:val="Heading2"/>
        <w:spacing w:before="0" w:after="120"/>
      </w:pPr>
      <w:r>
        <w:t>Network Architecture and Training</w:t>
      </w:r>
    </w:p>
    <w:p w:rsidR="002414A0" w:rsidRDefault="008D06F9" w:rsidP="00B131CC">
      <w:pPr>
        <w:spacing w:after="120"/>
        <w:ind w:firstLine="288"/>
        <w:jc w:val="both"/>
      </w:pPr>
      <w:r>
        <w:rPr>
          <w:noProof/>
        </w:rPr>
        <mc:AlternateContent>
          <mc:Choice Requires="wpg">
            <w:drawing>
              <wp:anchor distT="0" distB="0" distL="114300" distR="114300" simplePos="0" relativeHeight="251693056" behindDoc="0" locked="0" layoutInCell="1" allowOverlap="1">
                <wp:simplePos x="0" y="0"/>
                <wp:positionH relativeFrom="margin">
                  <wp:align>right</wp:align>
                </wp:positionH>
                <wp:positionV relativeFrom="margin">
                  <wp:align>bottom</wp:align>
                </wp:positionV>
                <wp:extent cx="3169920" cy="2590800"/>
                <wp:effectExtent l="0" t="0" r="0" b="0"/>
                <wp:wrapSquare wrapText="bothSides"/>
                <wp:docPr id="30" name="Group 30"/>
                <wp:cNvGraphicFramePr/>
                <a:graphic xmlns:a="http://schemas.openxmlformats.org/drawingml/2006/main">
                  <a:graphicData uri="http://schemas.microsoft.com/office/word/2010/wordprocessingGroup">
                    <wpg:wgp>
                      <wpg:cNvGrpSpPr/>
                      <wpg:grpSpPr>
                        <a:xfrm>
                          <a:off x="0" y="0"/>
                          <a:ext cx="3169920" cy="2590800"/>
                          <a:chOff x="0" y="0"/>
                          <a:chExt cx="3169920" cy="2590800"/>
                        </a:xfrm>
                      </wpg:grpSpPr>
                      <wps:wsp>
                        <wps:cNvPr id="10" name="Text Box 2"/>
                        <wps:cNvSpPr txBox="1">
                          <a:spLocks noChangeArrowheads="1"/>
                        </wps:cNvSpPr>
                        <wps:spPr bwMode="auto">
                          <a:xfrm>
                            <a:off x="0" y="0"/>
                            <a:ext cx="3169920" cy="2326139"/>
                          </a:xfrm>
                          <a:prstGeom prst="rect">
                            <a:avLst/>
                          </a:prstGeom>
                          <a:solidFill>
                            <a:srgbClr val="FFFFFF"/>
                          </a:solidFill>
                          <a:ln w="9525">
                            <a:noFill/>
                            <a:miter lim="800000"/>
                            <a:headEnd/>
                            <a:tailEnd/>
                          </a:ln>
                        </wps:spPr>
                        <wps:txbx>
                          <w:txbxContent>
                            <w:p w:rsidR="008717B1" w:rsidRDefault="008717B1">
                              <w:r>
                                <w:rPr>
                                  <w:noProof/>
                                </w:rPr>
                                <w:drawing>
                                  <wp:inline distT="0" distB="0" distL="0" distR="0" wp14:anchorId="5ADB42DA" wp14:editId="28A09ECE">
                                    <wp:extent cx="2980594" cy="223583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idden layer size.tif"/>
                                            <pic:cNvPicPr/>
                                          </pic:nvPicPr>
                                          <pic:blipFill>
                                            <a:blip r:embed="rId9">
                                              <a:extLst>
                                                <a:ext uri="{28A0092B-C50C-407E-A947-70E740481C1C}">
                                                  <a14:useLocalDpi xmlns:a14="http://schemas.microsoft.com/office/drawing/2010/main" val="0"/>
                                                </a:ext>
                                              </a:extLst>
                                            </a:blip>
                                            <a:stretch>
                                              <a:fillRect/>
                                            </a:stretch>
                                          </pic:blipFill>
                                          <pic:spPr>
                                            <a:xfrm>
                                              <a:off x="0" y="0"/>
                                              <a:ext cx="3010683" cy="2258404"/>
                                            </a:xfrm>
                                            <a:prstGeom prst="rect">
                                              <a:avLst/>
                                            </a:prstGeom>
                                          </pic:spPr>
                                        </pic:pic>
                                      </a:graphicData>
                                    </a:graphic>
                                  </wp:inline>
                                </w:drawing>
                              </w:r>
                            </w:p>
                          </w:txbxContent>
                        </wps:txbx>
                        <wps:bodyPr rot="0" vert="horz" wrap="square" lIns="91440" tIns="45720" rIns="91440" bIns="45720" anchor="t" anchorCtr="0">
                          <a:noAutofit/>
                        </wps:bodyPr>
                      </wps:wsp>
                      <wps:wsp>
                        <wps:cNvPr id="29" name="Text Box 29"/>
                        <wps:cNvSpPr txBox="1"/>
                        <wps:spPr>
                          <a:xfrm>
                            <a:off x="0" y="2346960"/>
                            <a:ext cx="3169920" cy="243840"/>
                          </a:xfrm>
                          <a:prstGeom prst="rect">
                            <a:avLst/>
                          </a:prstGeom>
                          <a:solidFill>
                            <a:prstClr val="white"/>
                          </a:solidFill>
                          <a:ln>
                            <a:noFill/>
                          </a:ln>
                          <a:effectLst/>
                        </wps:spPr>
                        <wps:txbx>
                          <w:txbxContent>
                            <w:p w:rsidR="008717B1" w:rsidRPr="008D06F9" w:rsidRDefault="008717B1" w:rsidP="008717B1">
                              <w:pPr>
                                <w:pStyle w:val="Caption"/>
                                <w:jc w:val="both"/>
                                <w:rPr>
                                  <w:i w:val="0"/>
                                  <w:color w:val="auto"/>
                                  <w:sz w:val="16"/>
                                </w:rPr>
                              </w:pPr>
                              <w:r w:rsidRPr="008D06F9">
                                <w:rPr>
                                  <w:i w:val="0"/>
                                  <w:color w:val="auto"/>
                                  <w:sz w:val="16"/>
                                </w:rPr>
                                <w:t>Fig. 4. Error with hidden layer size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Group 30" o:spid="_x0000_s1032" style="position:absolute;left:0;text-align:left;margin-left:198.4pt;margin-top:0;width:249.6pt;height:204pt;z-index:251693056;mso-position-horizontal:right;mso-position-horizontal-relative:margin;mso-position-vertical:bottom;mso-position-vertical-relative:margin;mso-height-relative:margin" coordsize="31699,2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">
                <v:shape id="Text Box 2" o:spid="_x0000_s1033" type="#_x0000_t202" style="position:absolute;width:31699;height:23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8717B1" w:rsidRDefault="008717B1">
                        <w:r>
                          <w:rPr>
                            <w:noProof/>
                          </w:rPr>
                          <w:drawing>
                            <wp:inline distT="0" distB="0" distL="0" distR="0" wp14:anchorId="5ADB42DA" wp14:editId="28A09ECE">
                              <wp:extent cx="2980594" cy="223583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idden layer size.tif"/>
                                      <pic:cNvPicPr/>
                                    </pic:nvPicPr>
                                    <pic:blipFill>
                                      <a:blip r:embed="rId9">
                                        <a:extLst>
                                          <a:ext uri="{28A0092B-C50C-407E-A947-70E740481C1C}">
                                            <a14:useLocalDpi xmlns:a14="http://schemas.microsoft.com/office/drawing/2010/main" val="0"/>
                                          </a:ext>
                                        </a:extLst>
                                      </a:blip>
                                      <a:stretch>
                                        <a:fillRect/>
                                      </a:stretch>
                                    </pic:blipFill>
                                    <pic:spPr>
                                      <a:xfrm>
                                        <a:off x="0" y="0"/>
                                        <a:ext cx="3010683" cy="2258404"/>
                                      </a:xfrm>
                                      <a:prstGeom prst="rect">
                                        <a:avLst/>
                                      </a:prstGeom>
                                    </pic:spPr>
                                  </pic:pic>
                                </a:graphicData>
                              </a:graphic>
                            </wp:inline>
                          </w:drawing>
                        </w:r>
                      </w:p>
                    </w:txbxContent>
                  </v:textbox>
                </v:shape>
                <v:shape id="Text Box 29" o:spid="_x0000_s1034" type="#_x0000_t202" style="position:absolute;top:23469;width:31699;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45sYA&#10;AADbAAAADwAAAGRycy9kb3ducmV2LnhtbESPQWsCMRSE70L/Q3gFL6LZWpG6GkWkQtuLdOvF22Pz&#10;3KxuXpYkq9t/3xQKPQ4z8w2z2vS2ETfyoXas4GmSgSAuna65UnD82o9fQISIrLFxTAq+KcBm/TBY&#10;Ya7dnT/pVsRKJAiHHBWYGNtcylAashgmriVO3tl5izFJX0nt8Z7gtpHTLJtLizWnBYMt7QyV16Kz&#10;Cg6z08GMuvPrx3b27N+P3W5+qQqlho/9dgkiUh//w3/tN61guoD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f45sYAAADbAAAADwAAAAAAAAAAAAAAAACYAgAAZHJz&#10;L2Rvd25yZXYueG1sUEsFBgAAAAAEAAQA9QAAAIsDAAAAAA==&#10;" stroked="f">
                  <v:textbox style="mso-fit-shape-to-text:t" inset="0,0,0,0">
                    <w:txbxContent>
                      <w:p w:rsidR="008717B1" w:rsidRPr="008D06F9" w:rsidRDefault="008717B1" w:rsidP="008717B1">
                        <w:pPr>
                          <w:pStyle w:val="Caption"/>
                          <w:jc w:val="both"/>
                          <w:rPr>
                            <w:i w:val="0"/>
                            <w:color w:val="auto"/>
                            <w:sz w:val="16"/>
                          </w:rPr>
                        </w:pPr>
                        <w:r w:rsidRPr="008D06F9">
                          <w:rPr>
                            <w:i w:val="0"/>
                            <w:color w:val="auto"/>
                            <w:sz w:val="16"/>
                          </w:rPr>
                          <w:t>Fig. 4. Error with hidden layer size</w:t>
                        </w:r>
                      </w:p>
                    </w:txbxContent>
                  </v:textbox>
                </v:shape>
                <w10:wrap type="square" anchorx="margin" anchory="margin"/>
              </v:group>
            </w:pict>
          </mc:Fallback>
        </mc:AlternateContent>
      </w:r>
      <w:r w:rsidR="008717B1">
        <w:rPr>
          <w:noProof/>
        </w:rPr>
        <mc:AlternateContent>
          <mc:Choice Requires="wpg">
            <w:drawing>
              <wp:anchor distT="0" distB="0" distL="114300" distR="114300" simplePos="0" relativeHeight="251654144" behindDoc="0" locked="0" layoutInCell="1" allowOverlap="1" wp14:anchorId="6A101CC0" wp14:editId="072BE7FE">
                <wp:simplePos x="0" y="0"/>
                <wp:positionH relativeFrom="column">
                  <wp:align>left</wp:align>
                </wp:positionH>
                <wp:positionV relativeFrom="margin">
                  <wp:align>bottom</wp:align>
                </wp:positionV>
                <wp:extent cx="3170554" cy="263652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3170554" cy="2636520"/>
                          <a:chOff x="0" y="0"/>
                          <a:chExt cx="3170554" cy="2636520"/>
                        </a:xfrm>
                      </wpg:grpSpPr>
                      <wps:wsp>
                        <wps:cNvPr id="4" name="Text Box 2"/>
                        <wps:cNvSpPr txBox="1">
                          <a:spLocks noChangeArrowheads="1"/>
                        </wps:cNvSpPr>
                        <wps:spPr bwMode="auto">
                          <a:xfrm>
                            <a:off x="0" y="0"/>
                            <a:ext cx="3170554" cy="2334894"/>
                          </a:xfrm>
                          <a:prstGeom prst="rect">
                            <a:avLst/>
                          </a:prstGeom>
                          <a:solidFill>
                            <a:srgbClr val="FFFFFF"/>
                          </a:solidFill>
                          <a:ln w="9525">
                            <a:noFill/>
                            <a:miter lim="800000"/>
                            <a:headEnd/>
                            <a:tailEnd/>
                          </a:ln>
                        </wps:spPr>
                        <wps:txbx>
                          <w:txbxContent>
                            <w:p w:rsidR="000D3FCA" w:rsidRDefault="000D3FCA">
                              <w:r>
                                <w:rPr>
                                  <w:noProof/>
                                </w:rPr>
                                <w:drawing>
                                  <wp:inline distT="0" distB="0" distL="0" distR="0" wp14:anchorId="2658CE8F" wp14:editId="37F91B9E">
                                    <wp:extent cx="2978150" cy="22339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CA cum plot JUne 2.tif"/>
                                            <pic:cNvPicPr/>
                                          </pic:nvPicPr>
                                          <pic:blipFill>
                                            <a:blip r:embed="rId10">
                                              <a:extLst>
                                                <a:ext uri="{28A0092B-C50C-407E-A947-70E740481C1C}">
                                                  <a14:useLocalDpi xmlns:a14="http://schemas.microsoft.com/office/drawing/2010/main" val="0"/>
                                                </a:ext>
                                              </a:extLst>
                                            </a:blip>
                                            <a:stretch>
                                              <a:fillRect/>
                                            </a:stretch>
                                          </pic:blipFill>
                                          <pic:spPr>
                                            <a:xfrm>
                                              <a:off x="0" y="0"/>
                                              <a:ext cx="2978150" cy="2233930"/>
                                            </a:xfrm>
                                            <a:prstGeom prst="rect">
                                              <a:avLst/>
                                            </a:prstGeom>
                                          </pic:spPr>
                                        </pic:pic>
                                      </a:graphicData>
                                    </a:graphic>
                                  </wp:inline>
                                </w:drawing>
                              </w:r>
                            </w:p>
                          </w:txbxContent>
                        </wps:txbx>
                        <wps:bodyPr rot="0" vert="horz" wrap="square" lIns="91440" tIns="45720" rIns="91440" bIns="45720" anchor="t" anchorCtr="0">
                          <a:spAutoFit/>
                        </wps:bodyPr>
                      </wps:wsp>
                      <wps:wsp>
                        <wps:cNvPr id="6" name="Text Box 6"/>
                        <wps:cNvSpPr txBox="1"/>
                        <wps:spPr>
                          <a:xfrm>
                            <a:off x="0" y="2392680"/>
                            <a:ext cx="3169920" cy="243840"/>
                          </a:xfrm>
                          <a:prstGeom prst="rect">
                            <a:avLst/>
                          </a:prstGeom>
                          <a:solidFill>
                            <a:prstClr val="white"/>
                          </a:solidFill>
                          <a:ln>
                            <a:noFill/>
                          </a:ln>
                          <a:effectLst/>
                        </wps:spPr>
                        <wps:txbx>
                          <w:txbxContent>
                            <w:p w:rsidR="00BC4F40" w:rsidRPr="00BC4F40" w:rsidRDefault="009F5020" w:rsidP="00BC4F40">
                              <w:pPr>
                                <w:pStyle w:val="Caption"/>
                                <w:jc w:val="both"/>
                                <w:rPr>
                                  <w:i w:val="0"/>
                                  <w:smallCaps/>
                                  <w:noProof/>
                                  <w:color w:val="auto"/>
                                  <w:szCs w:val="20"/>
                                </w:rPr>
                              </w:pPr>
                              <w:r>
                                <w:rPr>
                                  <w:i w:val="0"/>
                                  <w:color w:val="auto"/>
                                  <w:sz w:val="16"/>
                                </w:rPr>
                                <w:t>Fig. 3</w:t>
                              </w:r>
                              <w:r w:rsidR="00BC4F40" w:rsidRPr="00BC4F40">
                                <w:rPr>
                                  <w:i w:val="0"/>
                                  <w:color w:val="auto"/>
                                  <w:sz w:val="16"/>
                                </w:rPr>
                                <w:t>. Cumulative percent of variance explained in one day’s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A101CC0" id="Group 7" o:spid="_x0000_s1035" style="position:absolute;left:0;text-align:left;margin-left:0;margin-top:0;width:249.65pt;height:207.6pt;z-index:251654144;mso-position-horizontal:left;mso-position-vertical:bottom;mso-position-vertical-relative:margin" coordsize="31705,2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">
                <v:shape id="Text Box 2" o:spid="_x0000_s1036" type="#_x0000_t202" style="position:absolute;width:31705;height:23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t0msIA&#10;AADaAAAADwAAAGRycy9kb3ducmV2LnhtbESPX2vCMBTF3wf7DuEOfFtTZZbRGWUMBjJ8sLqHPV6S&#10;u6Zrc9M1Ueu3N4Lg4+H8+XEWq9F14khDaDwrmGY5CGLtTcO1gu/95/MriBCRDXaeScGZAqyWjw8L&#10;LI0/cUXHXaxFGuFQogIbY19KGbQlhyHzPXHyfv3gMCY51NIMeErjrpOzPC+kw4YTwWJPH5Z0uzu4&#10;BNkEfaj8/99008of2xY439ovpSZP4/sbiEhjvIdv7bVR8ALXK+kGyO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23SawgAAANoAAAAPAAAAAAAAAAAAAAAAAJgCAABkcnMvZG93&#10;bnJldi54bWxQSwUGAAAAAAQABAD1AAAAhwMAAAAA&#10;" stroked="f">
                  <v:textbox style="mso-fit-shape-to-text:t">
                    <w:txbxContent>
                      <w:p w:rsidR="000D3FCA" w:rsidRDefault="000D3FCA">
                        <w:r>
                          <w:rPr>
                            <w:noProof/>
                          </w:rPr>
                          <w:drawing>
                            <wp:inline distT="0" distB="0" distL="0" distR="0" wp14:anchorId="2658CE8F" wp14:editId="37F91B9E">
                              <wp:extent cx="2978150" cy="22339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CA cum plot JUne 2.tif"/>
                                      <pic:cNvPicPr/>
                                    </pic:nvPicPr>
                                    <pic:blipFill>
                                      <a:blip r:embed="rId10">
                                        <a:extLst>
                                          <a:ext uri="{28A0092B-C50C-407E-A947-70E740481C1C}">
                                            <a14:useLocalDpi xmlns:a14="http://schemas.microsoft.com/office/drawing/2010/main" val="0"/>
                                          </a:ext>
                                        </a:extLst>
                                      </a:blip>
                                      <a:stretch>
                                        <a:fillRect/>
                                      </a:stretch>
                                    </pic:blipFill>
                                    <pic:spPr>
                                      <a:xfrm>
                                        <a:off x="0" y="0"/>
                                        <a:ext cx="2978150" cy="2233930"/>
                                      </a:xfrm>
                                      <a:prstGeom prst="rect">
                                        <a:avLst/>
                                      </a:prstGeom>
                                    </pic:spPr>
                                  </pic:pic>
                                </a:graphicData>
                              </a:graphic>
                            </wp:inline>
                          </w:drawing>
                        </w:r>
                      </w:p>
                    </w:txbxContent>
                  </v:textbox>
                </v:shape>
                <v:shape id="Text Box 6" o:spid="_x0000_s1037" type="#_x0000_t202" style="position:absolute;top:23926;width:31699;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9c0MUA&#10;AADaAAAADwAAAGRycy9kb3ducmV2LnhtbESPQWsCMRSE70L/Q3iFXkSzrbKUrVFEFGov0q0Xb4/N&#10;c7Pt5mVJsrr9940g9DjMzDfMYjXYVlzIh8axgudpBoK4crrhWsHxazd5BREissbWMSn4pQCr5cNo&#10;gYV2V/6kSxlrkSAcClRgYuwKKUNlyGKYuo44eWfnLcYkfS21x2uC21a+ZFkuLTacFgx2tDFU/ZS9&#10;VXCYnw5m3J+3H+v5zO+P/Sb/rkulnh6H9RuISEP8D9/b71pBDrcr6Qb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1zQxQAAANoAAAAPAAAAAAAAAAAAAAAAAJgCAABkcnMv&#10;ZG93bnJldi54bWxQSwUGAAAAAAQABAD1AAAAigMAAAAA&#10;" stroked="f">
                  <v:textbox style="mso-fit-shape-to-text:t" inset="0,0,0,0">
                    <w:txbxContent>
                      <w:p w:rsidR="00BC4F40" w:rsidRPr="00BC4F40" w:rsidRDefault="009F5020" w:rsidP="00BC4F40">
                        <w:pPr>
                          <w:pStyle w:val="Caption"/>
                          <w:jc w:val="both"/>
                          <w:rPr>
                            <w:i w:val="0"/>
                            <w:smallCaps/>
                            <w:noProof/>
                            <w:color w:val="auto"/>
                            <w:szCs w:val="20"/>
                          </w:rPr>
                        </w:pPr>
                        <w:r>
                          <w:rPr>
                            <w:i w:val="0"/>
                            <w:color w:val="auto"/>
                            <w:sz w:val="16"/>
                          </w:rPr>
                          <w:t>Fig. 3</w:t>
                        </w:r>
                        <w:r w:rsidR="00BC4F40" w:rsidRPr="00BC4F40">
                          <w:rPr>
                            <w:i w:val="0"/>
                            <w:color w:val="auto"/>
                            <w:sz w:val="16"/>
                          </w:rPr>
                          <w:t>. Cumulative percent of variance explained in one day’s data</w:t>
                        </w:r>
                      </w:p>
                    </w:txbxContent>
                  </v:textbox>
                </v:shape>
                <w10:wrap type="square" anchory="margin"/>
              </v:group>
            </w:pict>
          </mc:Fallback>
        </mc:AlternateContent>
      </w:r>
      <w:r w:rsidR="00915C70">
        <w:t>A multi-layer perceptron (MLP) was implemented in Matlab and is briefly described here</w:t>
      </w:r>
      <w:r w:rsidR="000F2BFB">
        <w:t xml:space="preserve">. </w:t>
      </w:r>
      <w:r w:rsidR="002414A0" w:rsidRPr="002414A0">
        <w:t xml:space="preserve">The NN architecture is </w:t>
      </w:r>
      <w:r w:rsidR="002414A0" w:rsidRPr="002414A0">
        <w:lastRenderedPageBreak/>
        <w:t xml:space="preserve">composed of two layers. Inputs are preprocessed </w:t>
      </w:r>
      <w:r w:rsidR="00510F71">
        <w:t xml:space="preserve">within the NN </w:t>
      </w:r>
      <w:r w:rsidR="002414A0" w:rsidRPr="002414A0">
        <w:t xml:space="preserve">by </w:t>
      </w:r>
      <w:r w:rsidR="00510F71">
        <w:t xml:space="preserve">a </w:t>
      </w:r>
      <w:r w:rsidR="002414A0" w:rsidRPr="002414A0">
        <w:t>Matlab</w:t>
      </w:r>
      <w:r w:rsidR="00510F71">
        <w:t xml:space="preserve"> function mapminmax</w:t>
      </w:r>
      <w:r w:rsidR="002414A0" w:rsidRPr="002414A0">
        <w:t>, which maps the values of each input variable to [1,-1]</w:t>
      </w:r>
      <w:r w:rsidR="00C10F54">
        <w:t xml:space="preserve"> during training (the same mappings are applied to later inputs for each variable)</w:t>
      </w:r>
      <w:r w:rsidR="002414A0" w:rsidRPr="002414A0">
        <w:t xml:space="preserve">. The mapped inputs are then multiplied by an input weight matrix and added to an input bias vector associated with the network’s hidden layer. The dimensions of the weight matrix and bias vector are determined by the size of input vectors and the NN’s hidden layer’s node count. The hidden layer’s node count is the responsibility of the network designer. A higher node count increases the number of weights in the neural network which requires a longer training time, but increases the ability of the neural network to partition data sets into separate classes. Having too high of a node count also decreases the generalizability of the neural network making it less effective at classifying inputs outside of its testing set. </w:t>
      </w:r>
      <w:r w:rsidR="008717B1">
        <w:t xml:space="preserve">Fig. 4. shows the fraction of error a NN had on adjacent test sets with varying hidden layer sizes, which is minimized around 100 nodes. </w:t>
      </w:r>
      <w:r w:rsidR="002414A0" w:rsidRPr="002414A0">
        <w:t xml:space="preserve">The postprocessing function used for the hidden layer is the </w:t>
      </w:r>
      <w:r w:rsidR="000708E5">
        <w:t>hyperbolic tangent sigmoid transfer function (</w:t>
      </w:r>
      <w:r w:rsidR="002414A0" w:rsidRPr="002414A0">
        <w:t>tansig</w:t>
      </w:r>
      <w:r w:rsidR="000708E5">
        <w:t>)</w:t>
      </w:r>
      <w:r w:rsidR="002414A0" w:rsidRPr="002414A0">
        <w:t xml:space="preserve">, which is implemented in Matlab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5"/>
        <w:gridCol w:w="1248"/>
      </w:tblGrid>
      <w:tr w:rsidR="0031047D" w:rsidTr="0031047D">
        <w:tc>
          <w:tcPr>
            <w:tcW w:w="3775" w:type="dxa"/>
          </w:tcPr>
          <w:p w:rsidR="0031047D" w:rsidRPr="0031047D" w:rsidRDefault="0031047D" w:rsidP="00B131CC">
            <w:pPr>
              <w:spacing w:after="120"/>
              <w:ind w:firstLine="720"/>
              <w:jc w:val="both"/>
              <w:rPr>
                <w:rFonts w:eastAsiaTheme="minorEastAsia"/>
              </w:rPr>
            </w:pPr>
            <m:oMathPara>
              <m:oMathParaPr>
                <m:jc m:val="right"/>
              </m:oMathParaPr>
              <m:oMath>
                <m:r>
                  <w:rPr>
                    <w:rFonts w:ascii="Cambria Math" w:eastAsiaTheme="minorEastAsia" w:hAnsi="Cambria Math"/>
                  </w:rPr>
                  <m:t>tansig</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-2x</m:t>
                        </m:r>
                      </m:sup>
                    </m:sSup>
                  </m:den>
                </m:f>
                <m:r>
                  <w:rPr>
                    <w:rFonts w:ascii="Cambria Math" w:eastAsiaTheme="minorEastAsia" w:hAnsi="Cambria Math"/>
                  </w:rPr>
                  <m:t>-1</m:t>
                </m:r>
              </m:oMath>
            </m:oMathPara>
          </w:p>
        </w:tc>
        <w:tc>
          <w:tcPr>
            <w:tcW w:w="1248" w:type="dxa"/>
          </w:tcPr>
          <w:p w:rsidR="0031047D" w:rsidRPr="0031047D" w:rsidRDefault="0031047D" w:rsidP="00B131CC">
            <w:pPr>
              <w:spacing w:after="120"/>
              <w:jc w:val="right"/>
              <w:rPr>
                <w:rFonts w:ascii="Symbol" w:hAnsi="Symbol"/>
              </w:rPr>
            </w:pPr>
            <w:r w:rsidRPr="0031047D">
              <w:rPr>
                <w:rFonts w:ascii="Symbol" w:hAnsi="Symbol"/>
              </w:rPr>
              <w:t></w:t>
            </w:r>
            <w:r w:rsidRPr="0031047D">
              <w:rPr>
                <w:rFonts w:ascii="Symbol" w:hAnsi="Symbol"/>
              </w:rPr>
              <w:t></w:t>
            </w:r>
            <w:r w:rsidRPr="0031047D">
              <w:rPr>
                <w:rFonts w:ascii="Symbol" w:hAnsi="Symbol"/>
              </w:rPr>
              <w:t></w:t>
            </w:r>
          </w:p>
        </w:tc>
      </w:tr>
    </w:tbl>
    <w:p w:rsidR="002414A0" w:rsidRDefault="002414A0" w:rsidP="00B131CC">
      <w:pPr>
        <w:spacing w:after="120"/>
        <w:ind w:firstLine="288"/>
        <w:jc w:val="both"/>
      </w:pPr>
      <w:r w:rsidRPr="002414A0">
        <w:t>Hidden layer outputs are then passed to the output layer. The output layer also has a weight matrix and bias vector, though the dimensions of these are determined by the hidden layer size and the number of outputs of the NN. The transfer function used by the output layer i</w:t>
      </w:r>
      <w:r w:rsidRPr="002414A0">
        <w:rPr>
          <w:rFonts w:hint="eastAsia"/>
        </w:rPr>
        <w:t>s the soft</w:t>
      </w:r>
      <w:r w:rsidR="000708E5">
        <w:t xml:space="preserve"> </w:t>
      </w:r>
      <w:r w:rsidRPr="002414A0">
        <w:rPr>
          <w:rFonts w:hint="eastAsia"/>
        </w:rPr>
        <w:t xml:space="preserve">max </w:t>
      </w:r>
      <w:r w:rsidR="000708E5">
        <w:t xml:space="preserve">(softmax) </w:t>
      </w:r>
      <w:r w:rsidRPr="002414A0">
        <w:rPr>
          <w:rFonts w:hint="eastAsia"/>
        </w:rPr>
        <w:t xml:space="preserve">function,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708"/>
      </w:tblGrid>
      <w:tr w:rsidR="00857EE8" w:rsidRPr="00857EE8" w:rsidTr="00857EE8">
        <w:tc>
          <w:tcPr>
            <w:tcW w:w="4315" w:type="dxa"/>
          </w:tcPr>
          <w:p w:rsidR="00857EE8" w:rsidRPr="00857EE8" w:rsidRDefault="00857EE8" w:rsidP="00B131CC">
            <w:pPr>
              <w:spacing w:after="120"/>
              <w:ind w:firstLine="720"/>
              <w:rPr>
                <w:rFonts w:eastAsiaTheme="minorEastAsia"/>
              </w:rPr>
            </w:pPr>
            <m:oMathPara>
              <m:oMathParaPr>
                <m:jc m:val="right"/>
              </m:oMathParaPr>
              <m:oMath>
                <m:r>
                  <w:rPr>
                    <w:rFonts w:ascii="Cambria Math" w:eastAsiaTheme="minorEastAsia" w:hAnsi="Cambria Math"/>
                  </w:rPr>
                  <m:t>softmax</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m:t>
                        </m:r>
                      </m:sub>
                    </m:sSub>
                    <m:r>
                      <w:rPr>
                        <w:rFonts w:ascii="Cambria Math" w:eastAsiaTheme="minorEastAsia" w:hAnsi="Cambria Math"/>
                      </w:rPr>
                      <m:t>,k</m:t>
                    </m:r>
                  </m:e>
                </m:d>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e</m:t>
                        </m:r>
                      </m:e>
                      <m:sup>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k</m:t>
                            </m:r>
                          </m:sub>
                        </m:sSub>
                      </m:sup>
                    </m:sSup>
                  </m:num>
                  <m:den>
                    <m:nary>
                      <m:naryPr>
                        <m:chr m:val="∑"/>
                        <m:limLoc m:val="undOvr"/>
                        <m:supHide m:val="1"/>
                        <m:ctrlPr>
                          <w:rPr>
                            <w:rFonts w:ascii="Cambria Math" w:eastAsiaTheme="minorEastAsia" w:hAnsi="Cambria Math"/>
                            <w:i/>
                          </w:rPr>
                        </m:ctrlPr>
                      </m:naryPr>
                      <m:sub>
                        <m:r>
                          <w:rPr>
                            <w:rFonts w:ascii="Cambria Math" w:eastAsiaTheme="minorEastAsia" w:hAnsi="Cambria Math"/>
                          </w:rPr>
                          <m:t>i∈{1,2,…n}</m:t>
                        </m:r>
                      </m:sub>
                      <m:sup/>
                      <m:e>
                        <m:sSup>
                          <m:sSupPr>
                            <m:ctrlPr>
                              <w:rPr>
                                <w:rFonts w:ascii="Cambria Math" w:eastAsiaTheme="minorEastAsia" w:hAnsi="Cambria Math"/>
                                <w:i/>
                              </w:rPr>
                            </m:ctrlPr>
                          </m:sSupPr>
                          <m:e>
                            <m:r>
                              <w:rPr>
                                <w:rFonts w:ascii="Cambria Math" w:eastAsiaTheme="minorEastAsia" w:hAnsi="Cambria Math"/>
                              </w:rPr>
                              <m:t>e</m:t>
                            </m:r>
                          </m:e>
                          <m:sup>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sup>
                        </m:sSup>
                      </m:e>
                    </m:nary>
                  </m:den>
                </m:f>
              </m:oMath>
            </m:oMathPara>
          </w:p>
        </w:tc>
        <w:tc>
          <w:tcPr>
            <w:tcW w:w="708" w:type="dxa"/>
          </w:tcPr>
          <w:p w:rsidR="00857EE8" w:rsidRPr="00857EE8" w:rsidRDefault="00857EE8" w:rsidP="00B131CC">
            <w:pPr>
              <w:spacing w:after="120"/>
              <w:jc w:val="right"/>
              <w:rPr>
                <w:rFonts w:ascii="Symbol" w:hAnsi="Symbol"/>
              </w:rPr>
            </w:pPr>
            <w:r w:rsidRPr="00857EE8">
              <w:rPr>
                <w:rFonts w:ascii="Symbol" w:hAnsi="Symbol"/>
              </w:rPr>
              <w:t></w:t>
            </w:r>
            <w:r w:rsidRPr="00857EE8">
              <w:rPr>
                <w:rFonts w:ascii="Symbol" w:hAnsi="Symbol"/>
              </w:rPr>
              <w:t></w:t>
            </w:r>
            <w:r w:rsidRPr="00857EE8">
              <w:rPr>
                <w:rFonts w:ascii="Symbol" w:hAnsi="Symbol"/>
              </w:rPr>
              <w:t></w:t>
            </w:r>
          </w:p>
        </w:tc>
      </w:tr>
    </w:tbl>
    <w:p w:rsidR="000705F0" w:rsidRDefault="002414A0" w:rsidP="00B131CC">
      <w:pPr>
        <w:spacing w:after="120"/>
        <w:jc w:val="both"/>
      </w:pPr>
      <w:r w:rsidRPr="002414A0">
        <w:rPr>
          <w:rFonts w:hint="eastAsia"/>
        </w:rPr>
        <w:t xml:space="preserve">for a set of inputs </w:t>
      </w:r>
      <m:oMath>
        <m:r>
          <w:rPr>
            <w:rFonts w:ascii="Cambria Math" w:hAnsi="Cambria Math" w:hint="eastAsia"/>
          </w:rPr>
          <m:t>{</m:t>
        </m:r>
        <m:sSub>
          <m:sSubPr>
            <m:ctrlPr>
              <w:rPr>
                <w:rFonts w:ascii="Cambria Math" w:hAnsi="Cambria Math"/>
                <w:i/>
              </w:rPr>
            </m:ctrlPr>
          </m:sSubPr>
          <m:e>
            <m:r>
              <w:rPr>
                <w:rFonts w:ascii="Cambria Math" w:hAnsi="Cambria Math" w:hint="eastAsia"/>
              </w:rPr>
              <m:t>x</m:t>
            </m:r>
          </m:e>
          <m:sub>
            <m:r>
              <w:rPr>
                <w:rFonts w:ascii="Cambria Math" w:hAnsi="Cambria Math" w:hint="eastAsia"/>
              </w:rPr>
              <m:t>i</m:t>
            </m:r>
          </m:sub>
        </m:sSub>
        <m:r>
          <w:rPr>
            <w:rFonts w:ascii="Cambria Math" w:hAnsi="Cambria Math" w:hint="eastAsia"/>
          </w:rPr>
          <m:t>}</m:t>
        </m:r>
      </m:oMath>
      <w:r w:rsidRPr="002414A0">
        <w:rPr>
          <w:rFonts w:hint="eastAsia"/>
        </w:rPr>
        <w:t xml:space="preserve"> of size </w:t>
      </w:r>
      <m:oMath>
        <m:r>
          <w:rPr>
            <w:rFonts w:ascii="Cambria Math" w:hAnsi="Cambria Math" w:hint="eastAsia"/>
          </w:rPr>
          <m:t>n</m:t>
        </m:r>
      </m:oMath>
      <w:r w:rsidRPr="002414A0">
        <w:rPr>
          <w:rFonts w:hint="eastAsia"/>
        </w:rPr>
        <w:t xml:space="preserve"> and</w:t>
      </w:r>
      <w:r>
        <w:t xml:space="preserve"> an</w:t>
      </w:r>
      <w:r w:rsidRPr="002414A0">
        <w:rPr>
          <w:rFonts w:hint="eastAsia"/>
        </w:rPr>
        <w:t xml:space="preserve"> index </w:t>
      </w:r>
      <m:oMath>
        <m:r>
          <w:rPr>
            <w:rFonts w:ascii="Cambria Math" w:hAnsi="Cambria Math" w:hint="eastAsia"/>
          </w:rPr>
          <m:t>k</m:t>
        </m:r>
      </m:oMath>
      <w:r w:rsidRPr="002414A0">
        <w:rPr>
          <w:rFonts w:hint="eastAsia"/>
        </w:rPr>
        <w:t xml:space="preserve"> such that </w:t>
      </w:r>
      <m:oMath>
        <m:r>
          <w:rPr>
            <w:rFonts w:ascii="Cambria Math" w:hAnsi="Cambria Math"/>
          </w:rPr>
          <m:t>1≤k≤n</m:t>
        </m:r>
      </m:oMath>
      <w:r>
        <w:t>.</w:t>
      </w:r>
      <w:r w:rsidRPr="002414A0">
        <w:rPr>
          <w:rFonts w:hint="eastAsia"/>
        </w:rPr>
        <w:t xml:space="preserve"> This function maps inputs into range (0,1] while preserving their ordering. This better matches the format of target vectors that are members of the set </w:t>
      </w:r>
      <m:oMath>
        <m:r>
          <w:rPr>
            <w:rFonts w:ascii="Cambria Math" w:hAnsi="Cambria Math" w:hint="eastAsia"/>
          </w:rPr>
          <m:t>{</m:t>
        </m:r>
        <m:sSub>
          <m:sSubPr>
            <m:ctrlPr>
              <w:rPr>
                <w:rFonts w:ascii="Cambria Math" w:hAnsi="Cambria Math"/>
                <w:i/>
              </w:rPr>
            </m:ctrlPr>
          </m:sSubPr>
          <m:e>
            <m:r>
              <w:rPr>
                <w:rFonts w:ascii="Cambria Math" w:hAnsi="Cambria Math" w:hint="eastAsia"/>
              </w:rPr>
              <m:t>e</m:t>
            </m:r>
          </m:e>
          <m:sub>
            <m:r>
              <w:rPr>
                <w:rFonts w:ascii="Cambria Math" w:hAnsi="Cambria Math" w:hint="eastAsia"/>
              </w:rPr>
              <m:t>i</m:t>
            </m:r>
          </m:sub>
        </m:sSub>
        <m:r>
          <w:rPr>
            <w:rFonts w:ascii="Cambria Math" w:hAnsi="Cambria Math" w:hint="eastAsia"/>
          </w:rPr>
          <m:t xml:space="preserve"> |i</m:t>
        </m:r>
        <m:r>
          <w:rPr>
            <w:rFonts w:ascii="Cambria Math" w:hAnsi="Cambria Math" w:hint="eastAsia"/>
          </w:rPr>
          <m:t>∈</m:t>
        </m:r>
        <m:r>
          <w:rPr>
            <w:rFonts w:ascii="Cambria Math" w:hAnsi="Cambria Math" w:hint="eastAsia"/>
          </w:rPr>
          <m:t>{</m:t>
        </m:r>
        <m:r>
          <w:rPr>
            <w:rFonts w:ascii="Cambria Math" w:hAnsi="Cambria Math"/>
          </w:rPr>
          <m:t>1,2,…,n}</m:t>
        </m:r>
      </m:oMath>
      <w:r w:rsidR="000007E3">
        <w:rPr>
          <w:rFonts w:eastAsiaTheme="minorEastAsia"/>
        </w:rPr>
        <w:t xml:space="preserve">, the standard basis vectors of </w:t>
      </w:r>
      <m:oMath>
        <m:sSup>
          <m:sSupPr>
            <m:ctrlPr>
              <w:rPr>
                <w:rFonts w:ascii="Cambria Math" w:eastAsiaTheme="minorEastAsia" w:hAnsi="Cambria Math"/>
                <w:i/>
              </w:rPr>
            </m:ctrlPr>
          </m:sSupPr>
          <m:e>
            <m:r>
              <m:rPr>
                <m:scr m:val="double-struck"/>
              </m:rPr>
              <w:rPr>
                <w:rFonts w:ascii="Cambria Math" w:eastAsiaTheme="minorEastAsia" w:hAnsi="Cambria Math"/>
              </w:rPr>
              <m:t>R</m:t>
            </m:r>
          </m:e>
          <m:sup>
            <m:r>
              <w:rPr>
                <w:rFonts w:ascii="Cambria Math" w:eastAsiaTheme="minorEastAsia" w:hAnsi="Cambria Math"/>
              </w:rPr>
              <m:t>n</m:t>
            </m:r>
          </m:sup>
        </m:sSup>
      </m:oMath>
      <w:r w:rsidR="000007E3">
        <w:rPr>
          <w:rFonts w:eastAsiaTheme="minorEastAsia"/>
        </w:rPr>
        <w:t xml:space="preserve"> where each index </w:t>
      </w:r>
      <m:oMath>
        <m:r>
          <w:rPr>
            <w:rFonts w:ascii="Cambria Math" w:eastAsiaTheme="minorEastAsia" w:hAnsi="Cambria Math"/>
          </w:rPr>
          <m:t>i</m:t>
        </m:r>
      </m:oMath>
      <w:r w:rsidRPr="002414A0">
        <w:t xml:space="preserve"> is associated with a FDR unit id and location. Each output of the </w:t>
      </w:r>
      <w:r w:rsidRPr="002414A0">
        <w:lastRenderedPageBreak/>
        <w:t>neural network is matched to the closest target vector, which is equivalent to choosing the output index of maximum value.</w:t>
      </w:r>
      <w:r w:rsidR="000705F0">
        <w:t xml:space="preserve"> </w:t>
      </w:r>
    </w:p>
    <w:p w:rsidR="000705F0" w:rsidRPr="00BC2D92" w:rsidRDefault="000705F0" w:rsidP="00B131CC">
      <w:pPr>
        <w:spacing w:after="120"/>
        <w:ind w:firstLine="288"/>
        <w:jc w:val="both"/>
      </w:pPr>
      <w:r w:rsidRPr="000705F0">
        <w:t xml:space="preserve">A training set of input and target vectors must be provided to fit the NN to the problem. An interval of training time is decided for which all the raw data provided from FDRs for the interconnection under study during this interval are preprocessed according to the steps described above, and these input vectors are provided alongside target vectors indicating their FDR source to the NN for training. </w:t>
      </w:r>
      <w:r>
        <w:t xml:space="preserve">Training vectors are randomly assigned to training, validation, or test sets. </w:t>
      </w:r>
      <w:r w:rsidRPr="000705F0">
        <w:t>The NN is trained according to the scaled conjugate gradient backpropagation algorithm (traincsg) with cross-entropy as the performance indicator. Network training was allowed to continue until a maximum number (6) of continuous increases in validation set error were allowed to occur</w:t>
      </w:r>
      <w:r>
        <w:t xml:space="preserve"> to prevent overgeneralization</w:t>
      </w:r>
      <w:r w:rsidRPr="000705F0">
        <w:t>.</w:t>
      </w:r>
    </w:p>
    <w:p w:rsidR="009303D9" w:rsidRDefault="00E37A83" w:rsidP="00B131CC">
      <w:pPr>
        <w:pStyle w:val="Heading1"/>
        <w:spacing w:after="120"/>
      </w:pPr>
      <w:r>
        <w:t>Case Study</w:t>
      </w:r>
    </w:p>
    <w:p w:rsidR="00FE21C0" w:rsidRDefault="00F92A5B" w:rsidP="00B131CC">
      <w:pPr>
        <w:spacing w:after="120"/>
        <w:ind w:firstLine="288"/>
        <w:jc w:val="both"/>
      </w:pPr>
      <w:r>
        <w:t xml:space="preserve">Test sets are produced to evaluate the accuracy of a NN. Test sets contain vectors preprocessed to be evaluated by the NN as described in Section II as well as their corresponding target vectors. Similarly to the training set, a test set </w:t>
      </w:r>
      <w:r w:rsidR="00B131CC">
        <w:t>contains vectors covering all FDRs in an interconnection for a given time interval.</w:t>
      </w:r>
      <w:r>
        <w:t xml:space="preserve"> </w:t>
      </w:r>
      <w:r w:rsidR="00FE21C0">
        <w:t>The time that a test set is provided from is given by a date and an optional time. A date without a time indicates the test set takes vectors from that day from 12:00:00 AM to 12:00:00 AM the next day in UTC.</w:t>
      </w:r>
    </w:p>
    <w:p w:rsidR="00F92A5B" w:rsidRDefault="00F92A5B" w:rsidP="00B131CC">
      <w:pPr>
        <w:spacing w:after="120"/>
        <w:ind w:firstLine="288"/>
        <w:jc w:val="both"/>
      </w:pPr>
      <w:r>
        <w:t>This paper uses two measures t</w:t>
      </w:r>
      <w:r w:rsidR="00B131CC">
        <w:t>o judge the effectiveness of a</w:t>
      </w:r>
      <w:r>
        <w:t xml:space="preserve"> NN for any particular test set. The general accuracy of the NN is measured by percentage of test input vectors correctly matched to corresponding target vectors</w:t>
      </w:r>
      <w:r w:rsidR="00B131CC">
        <w:t>, while more detail is provided in the test set’s confusion matrix</w:t>
      </w:r>
      <w:r>
        <w:t>.</w:t>
      </w:r>
      <w:r w:rsidR="00B131CC">
        <w:t xml:space="preserve"> The confusion matrix details the number of vectors originating from one source FDR that were classified as another FDR for all combinations of two FDRs within the interconnection.</w:t>
      </w:r>
      <w:r>
        <w:t xml:space="preserve"> </w:t>
      </w:r>
      <w:r w:rsidR="008B1537">
        <w:t>The former metric is used to evaluate network performance under a variety of training and testing conditions. The latter, which measures the rate of misclassification between units, is of interest in establishing the similarity of units from the network’s perspective, and is compared with geographic data.</w:t>
      </w:r>
    </w:p>
    <w:p w:rsidR="009303D9" w:rsidRDefault="00B131CC" w:rsidP="00B131CC">
      <w:pPr>
        <w:pStyle w:val="Heading2"/>
        <w:spacing w:after="120"/>
      </w:pPr>
      <w:r>
        <w:t>Network Accuracy over Time</w:t>
      </w:r>
    </w:p>
    <w:p w:rsidR="007E6CFC" w:rsidRDefault="00B131CC" w:rsidP="00B131CC">
      <w:pPr>
        <w:spacing w:after="240"/>
        <w:ind w:firstLine="288"/>
        <w:jc w:val="both"/>
      </w:pPr>
      <w:r>
        <w:t>The accuracy of the NN</w:t>
      </w:r>
      <w:r w:rsidR="002E7DF9">
        <w:t>s</w:t>
      </w:r>
      <w:r>
        <w:t xml:space="preserve"> </w:t>
      </w:r>
      <w:r w:rsidR="00C83440">
        <w:t xml:space="preserve">in terms of percentage correct </w:t>
      </w:r>
      <w:r w:rsidR="002E7DF9">
        <w:t>over</w:t>
      </w:r>
      <w:r>
        <w:t xml:space="preserve"> time is presented in Table 1</w:t>
      </w:r>
      <w:r w:rsidR="00A22ED1">
        <w:t xml:space="preserve"> for </w:t>
      </w:r>
      <w:r>
        <w:t>EI. The time interval of data used for training</w:t>
      </w:r>
      <w:r w:rsidR="002E7DF9">
        <w:t xml:space="preserve"> each NN</w:t>
      </w:r>
      <w:r>
        <w:t xml:space="preserve"> is all of </w:t>
      </w:r>
      <w:r w:rsidR="002E7DF9">
        <w:t xml:space="preserve">a single day ranging from </w:t>
      </w:r>
      <w:r>
        <w:t>June 2</w:t>
      </w:r>
      <w:r w:rsidR="002E7DF9" w:rsidRPr="002E7DF9">
        <w:rPr>
          <w:vertAlign w:val="superscript"/>
        </w:rPr>
        <w:t>nd</w:t>
      </w:r>
      <w:r w:rsidR="002E7DF9">
        <w:t xml:space="preserve"> to June 6</w:t>
      </w:r>
      <w:r w:rsidR="002E7DF9" w:rsidRPr="002E7DF9">
        <w:rPr>
          <w:vertAlign w:val="superscript"/>
        </w:rPr>
        <w:t>th</w:t>
      </w:r>
      <w:r w:rsidR="003E3D13">
        <w:t>,</w:t>
      </w:r>
      <w:r>
        <w:t xml:space="preserve"> 2013</w:t>
      </w:r>
      <w:r w:rsidR="00C83440">
        <w:t xml:space="preserve"> (Sunday</w:t>
      </w:r>
      <w:r w:rsidR="002E7DF9">
        <w:t xml:space="preserve"> through Thursday</w:t>
      </w:r>
      <w:r w:rsidR="00C83440">
        <w:t>)</w:t>
      </w:r>
      <w:r>
        <w:t xml:space="preserve">, with the number of available </w:t>
      </w:r>
      <w:r w:rsidR="00A22ED1">
        <w:t xml:space="preserve">units in EI </w:t>
      </w:r>
      <w:r w:rsidR="002E7DF9">
        <w:t xml:space="preserve">at this time </w:t>
      </w:r>
      <w:r w:rsidR="00701ED3">
        <w:t>being 72</w:t>
      </w:r>
      <w:r w:rsidR="00C83440">
        <w:t xml:space="preserve">. </w:t>
      </w:r>
      <w:r w:rsidR="00C80BB2">
        <w:t xml:space="preserve">The percentage associated with the same day as the training set is the accuracy of the network on the testing subset of the vectors provided during network training. </w:t>
      </w:r>
      <w:r w:rsidR="00182E93">
        <w:t xml:space="preserve">Because this test set is made up of a random sample of vectors from within the training </w:t>
      </w:r>
      <w:r w:rsidR="00182E93">
        <w:lastRenderedPageBreak/>
        <w:t>interval, it is called adjacent.</w:t>
      </w:r>
      <w:r w:rsidR="00FE21C0">
        <w:t xml:space="preserve"> </w:t>
      </w:r>
      <w:r w:rsidR="002E7DF9">
        <w:t xml:space="preserve">The adjacent test set is then the first measurement in every row. </w:t>
      </w:r>
      <w:r w:rsidR="00FE21C0">
        <w:t>Each of the other accuracy percentages is reflective of that network’s performance on that entire day.</w:t>
      </w:r>
      <w:r w:rsidR="002869D8">
        <w:t xml:space="preserve"> Finally, the network is t</w:t>
      </w:r>
      <w:r w:rsidR="00993443">
        <w:t>ested on data from June 1</w:t>
      </w:r>
      <w:r w:rsidR="00993443" w:rsidRPr="00993443">
        <w:rPr>
          <w:vertAlign w:val="superscript"/>
        </w:rPr>
        <w:t>st</w:t>
      </w:r>
      <w:r w:rsidR="00993443">
        <w:t xml:space="preserve"> and 2</w:t>
      </w:r>
      <w:r w:rsidR="00993443" w:rsidRPr="00993443">
        <w:rPr>
          <w:vertAlign w:val="superscript"/>
        </w:rPr>
        <w:t>nd</w:t>
      </w:r>
      <w:r w:rsidR="00993443">
        <w:t xml:space="preserve"> from 2014 </w:t>
      </w:r>
      <w:r w:rsidR="002869D8">
        <w:t>to dem</w:t>
      </w:r>
      <w:r w:rsidR="00993443">
        <w:t>onstrate network degradation one year</w:t>
      </w:r>
      <w:r w:rsidR="002869D8">
        <w:t xml:space="preserve"> into the future. </w:t>
      </w:r>
      <w:r w:rsidR="00993443">
        <w:t>June 1</w:t>
      </w:r>
      <w:r w:rsidR="00993443" w:rsidRPr="00993443">
        <w:rPr>
          <w:vertAlign w:val="superscript"/>
        </w:rPr>
        <w:t>st</w:t>
      </w:r>
      <w:r w:rsidR="00993443">
        <w:t xml:space="preserve"> is chosen as well as June 2</w:t>
      </w:r>
      <w:r w:rsidR="00993443" w:rsidRPr="00993443">
        <w:rPr>
          <w:vertAlign w:val="superscript"/>
        </w:rPr>
        <w:t>nd</w:t>
      </w:r>
      <w:r w:rsidR="00993443">
        <w:t xml:space="preserve"> since June 2</w:t>
      </w:r>
      <w:r w:rsidR="00993443" w:rsidRPr="00993443">
        <w:rPr>
          <w:vertAlign w:val="superscript"/>
        </w:rPr>
        <w:t>nd</w:t>
      </w:r>
      <w:r w:rsidR="00993443">
        <w:t xml:space="preserve"> of 2013 and June 1</w:t>
      </w:r>
      <w:r w:rsidR="00993443" w:rsidRPr="00993443">
        <w:rPr>
          <w:vertAlign w:val="superscript"/>
        </w:rPr>
        <w:t>st</w:t>
      </w:r>
      <w:r w:rsidR="00993443">
        <w:t xml:space="preserve"> of 2014 are both Sundays. </w:t>
      </w:r>
    </w:p>
    <w:p w:rsidR="007E6CFC" w:rsidRPr="00B131CC" w:rsidRDefault="007E6CFC" w:rsidP="00B131CC">
      <w:pPr>
        <w:spacing w:after="240"/>
        <w:ind w:firstLine="288"/>
        <w:jc w:val="both"/>
      </w:pPr>
      <w:r>
        <w:t>The network displays good accuracy</w:t>
      </w:r>
      <w:r w:rsidR="002869D8">
        <w:t xml:space="preserve"> (around 90%)</w:t>
      </w:r>
      <w:r>
        <w:t xml:space="preserve"> for adjacent test sets b</w:t>
      </w:r>
      <w:r w:rsidR="002869D8">
        <w:t>ut performs poorly on test sets at later times</w:t>
      </w:r>
      <w:r>
        <w:t>.</w:t>
      </w:r>
      <w:r w:rsidR="002869D8">
        <w:t xml:space="preserve"> A network’s accuracy on a test set taken a day after training is typically higher than accuracy on later days, which </w:t>
      </w:r>
      <w:r w:rsidR="00A22ED1">
        <w:t>tend to have accuracy slightly above 60 percent.</w:t>
      </w:r>
      <w:r w:rsidR="002E7DF9">
        <w:t xml:space="preserve"> Exceptions to these trends exist, especially for networks trained and tested near the weekends. An example would be the network trained on June 2</w:t>
      </w:r>
      <w:r w:rsidR="002E7DF9" w:rsidRPr="002E7DF9">
        <w:rPr>
          <w:vertAlign w:val="superscript"/>
        </w:rPr>
        <w:t>nd</w:t>
      </w:r>
      <w:r w:rsidR="002E7DF9">
        <w:t>, which had higher performance on June 8</w:t>
      </w:r>
      <w:r w:rsidR="002E7DF9" w:rsidRPr="002E7DF9">
        <w:rPr>
          <w:vertAlign w:val="superscript"/>
        </w:rPr>
        <w:t>th</w:t>
      </w:r>
      <w:r w:rsidR="002E7DF9">
        <w:t xml:space="preserve"> and 9</w:t>
      </w:r>
      <w:r w:rsidR="002E7DF9" w:rsidRPr="002E7DF9">
        <w:rPr>
          <w:vertAlign w:val="superscript"/>
        </w:rPr>
        <w:t>th</w:t>
      </w:r>
      <w:r w:rsidR="002E7DF9">
        <w:t xml:space="preserve"> compared to earlier days. Of note is that June 2</w:t>
      </w:r>
      <w:r w:rsidR="002E7DF9" w:rsidRPr="002E7DF9">
        <w:rPr>
          <w:vertAlign w:val="superscript"/>
        </w:rPr>
        <w:t>nd</w:t>
      </w:r>
      <w:r w:rsidR="002E7DF9">
        <w:t>, 8</w:t>
      </w:r>
      <w:r w:rsidR="002E7DF9" w:rsidRPr="002E7DF9">
        <w:rPr>
          <w:vertAlign w:val="superscript"/>
        </w:rPr>
        <w:t>th</w:t>
      </w:r>
      <w:r w:rsidR="002E7DF9">
        <w:t>, and 9</w:t>
      </w:r>
      <w:r w:rsidR="002E7DF9" w:rsidRPr="002E7DF9">
        <w:rPr>
          <w:vertAlign w:val="superscript"/>
        </w:rPr>
        <w:t>th</w:t>
      </w:r>
      <w:r w:rsidR="002E7DF9">
        <w:t xml:space="preserve"> all fall on weekends, which suggests that higher accuracy over a longer time period might be attainable if training time is tailored to the test set.</w:t>
      </w:r>
    </w:p>
    <w:p w:rsidR="009303D9" w:rsidRDefault="00C83440" w:rsidP="00B131CC">
      <w:pPr>
        <w:pStyle w:val="Heading2"/>
        <w:spacing w:after="120"/>
      </w:pPr>
      <w:r>
        <w:t>Network Accuracy with Limited Training</w:t>
      </w:r>
    </w:p>
    <w:p w:rsidR="003E3D13" w:rsidRDefault="00C83440" w:rsidP="00C83440">
      <w:pPr>
        <w:spacing w:after="240"/>
        <w:ind w:firstLine="288"/>
        <w:jc w:val="both"/>
      </w:pPr>
      <w:r>
        <w:t>It is shown that frequency behavior of the grid varies according to time based off of hour of day, day of week, and time of year</w:t>
      </w:r>
      <w:r w:rsidR="001066E8">
        <w:t xml:space="preserve"> [7</w:t>
      </w:r>
      <w:r>
        <w:t xml:space="preserve">]. This motivates the use of more specific intervals of training time in order to </w:t>
      </w:r>
      <w:r w:rsidR="002E7DF9">
        <w:t xml:space="preserve">potentially </w:t>
      </w:r>
      <w:r>
        <w:t>yield higher accuracy</w:t>
      </w:r>
      <w:r w:rsidR="002E7DF9">
        <w:t xml:space="preserve"> for later test sets</w:t>
      </w:r>
      <w:r>
        <w:t xml:space="preserve">. Because the NN quickly becomes unable to differentiate between FDRs in a short amount of time, </w:t>
      </w:r>
      <w:r w:rsidR="002E7DF9">
        <w:t>the possibility was studied under a small time scale of a 1 week difference</w:t>
      </w:r>
      <w:r w:rsidR="00EF34C9">
        <w:t xml:space="preserve"> between training and test set</w:t>
      </w:r>
      <w:r>
        <w:t xml:space="preserve">. Table 2 shows the accuracy of NNs trained with </w:t>
      </w:r>
      <w:r w:rsidR="003E3D13">
        <w:t>intervals of training data from June 2, 2013 varying from one hour to two days</w:t>
      </w:r>
      <w:r w:rsidR="009105FA">
        <w:t>. Accuracy of the NN is provided</w:t>
      </w:r>
      <w:r w:rsidR="003E3D13">
        <w:t xml:space="preserve"> for both adjacent data and data from a week later taken on June 9</w:t>
      </w:r>
      <w:r w:rsidR="003E3D13" w:rsidRPr="003E3D13">
        <w:rPr>
          <w:vertAlign w:val="superscript"/>
        </w:rPr>
        <w:t>th</w:t>
      </w:r>
      <w:r w:rsidR="003E3D13">
        <w:t xml:space="preserve"> during the same time interval.</w:t>
      </w:r>
    </w:p>
    <w:p w:rsidR="002E7DF9" w:rsidRPr="00C83440" w:rsidRDefault="002E7DF9" w:rsidP="00C83440">
      <w:pPr>
        <w:spacing w:after="240"/>
        <w:ind w:firstLine="288"/>
        <w:jc w:val="both"/>
      </w:pPr>
      <w:r>
        <w:t>The results s</w:t>
      </w:r>
      <w:r w:rsidR="00EF34C9">
        <w:t xml:space="preserve">hown in the table indicate </w:t>
      </w:r>
      <w:r w:rsidR="006920B0">
        <w:t>small</w:t>
      </w:r>
      <w:r w:rsidR="00EF34C9">
        <w:t xml:space="preserve"> differences in adjacent sets and larger losses for the weeklong difference</w:t>
      </w:r>
      <w:r w:rsidR="00D23D1C">
        <w:t xml:space="preserve"> for short training times</w:t>
      </w:r>
      <w:r w:rsidR="00EF34C9">
        <w:t>. The difference might be explained by the larger amount of training data provided for training and test sets with larger intervals.</w:t>
      </w:r>
    </w:p>
    <w:p w:rsidR="009303D9" w:rsidRPr="005B520E" w:rsidRDefault="00811022" w:rsidP="00B131CC">
      <w:pPr>
        <w:pStyle w:val="Heading2"/>
        <w:spacing w:after="120"/>
      </w:pPr>
      <w:r>
        <w:t>Accuracy with PCA</w:t>
      </w:r>
    </w:p>
    <w:p w:rsidR="009303D9" w:rsidRDefault="001D7CB9" w:rsidP="00B131CC">
      <w:pPr>
        <w:pStyle w:val="BodyText"/>
      </w:pPr>
      <w:r>
        <w:rPr>
          <w:lang w:val="en-US"/>
        </w:rPr>
        <w:t xml:space="preserve">Reducing input dimension with PCA also reduces the total </w:t>
      </w:r>
      <w:r w:rsidR="008C05E1">
        <w:rPr>
          <w:lang w:val="en-US"/>
        </w:rPr>
        <w:t>information provided to the NN, so a decrease in accuracy is expected in exchange</w:t>
      </w:r>
      <w:r w:rsidR="002E7DF9">
        <w:rPr>
          <w:lang w:val="en-US"/>
        </w:rPr>
        <w:t xml:space="preserve"> for</w:t>
      </w:r>
      <w:r w:rsidR="008C05E1">
        <w:rPr>
          <w:lang w:val="en-US"/>
        </w:rPr>
        <w:t xml:space="preserve"> shorter network training time, both dependent on the number of principle components dropped. </w:t>
      </w:r>
      <w:r w:rsidR="002E7DF9">
        <w:rPr>
          <w:lang w:val="en-US"/>
        </w:rPr>
        <w:t xml:space="preserve">The </w:t>
      </w:r>
      <w:r w:rsidR="00EF34C9">
        <w:rPr>
          <w:lang w:val="en-US"/>
        </w:rPr>
        <w:t>accuracy difference due to PCA is demonstrated in Table 3, in which the performance two NNs, one with and one without PCA preprocessing, are compared for different test sets. The results show negligible loss in accuracy with PCA, meaning it is safe for use in reducing training time.</w:t>
      </w:r>
    </w:p>
    <w:p w:rsidR="003252D5" w:rsidRDefault="003252D5" w:rsidP="00B131CC">
      <w:pPr>
        <w:pStyle w:val="Heading2"/>
        <w:spacing w:after="120"/>
        <w:sectPr w:rsidR="003252D5" w:rsidSect="00823A1B">
          <w:type w:val="continuous"/>
          <w:pgSz w:w="12240" w:h="15840" w:code="1"/>
          <w:pgMar w:top="1080" w:right="907" w:bottom="1440" w:left="907" w:header="720" w:footer="720" w:gutter="0"/>
          <w:cols w:num="2" w:space="360"/>
          <w:docGrid w:linePitch="360"/>
        </w:sectPr>
      </w:pPr>
    </w:p>
    <w:p w:rsidR="009303D9" w:rsidRDefault="00AD0A36" w:rsidP="00B131CC">
      <w:pPr>
        <w:pStyle w:val="Heading2"/>
        <w:spacing w:after="120"/>
      </w:pPr>
      <w:r>
        <w:lastRenderedPageBreak/>
        <mc:AlternateContent>
          <mc:Choice Requires="wpg">
            <w:drawing>
              <wp:anchor distT="0" distB="0" distL="114300" distR="114300" simplePos="0" relativeHeight="251647999" behindDoc="0" locked="0" layoutInCell="1" allowOverlap="1" wp14:anchorId="5E6CB52B" wp14:editId="0B6F0C50">
                <wp:simplePos x="0" y="0"/>
                <wp:positionH relativeFrom="margin">
                  <wp:posOffset>-10795</wp:posOffset>
                </wp:positionH>
                <wp:positionV relativeFrom="margin">
                  <wp:posOffset>0</wp:posOffset>
                </wp:positionV>
                <wp:extent cx="6667500" cy="1287780"/>
                <wp:effectExtent l="0" t="0" r="0" b="7620"/>
                <wp:wrapSquare wrapText="bothSides"/>
                <wp:docPr id="15" name="Group 15"/>
                <wp:cNvGraphicFramePr/>
                <a:graphic xmlns:a="http://schemas.openxmlformats.org/drawingml/2006/main">
                  <a:graphicData uri="http://schemas.microsoft.com/office/word/2010/wordprocessingGroup">
                    <wpg:wgp>
                      <wpg:cNvGrpSpPr/>
                      <wpg:grpSpPr>
                        <a:xfrm>
                          <a:off x="0" y="0"/>
                          <a:ext cx="6667500" cy="1287780"/>
                          <a:chOff x="0" y="-76200"/>
                          <a:chExt cx="6622259" cy="1287780"/>
                        </a:xfrm>
                      </wpg:grpSpPr>
                      <wps:wsp>
                        <wps:cNvPr id="13" name="Text Box 2"/>
                        <wps:cNvSpPr txBox="1">
                          <a:spLocks noChangeArrowheads="1"/>
                        </wps:cNvSpPr>
                        <wps:spPr bwMode="auto">
                          <a:xfrm>
                            <a:off x="0" y="258459"/>
                            <a:ext cx="6622259" cy="953121"/>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950"/>
                                <w:gridCol w:w="882"/>
                                <w:gridCol w:w="883"/>
                                <w:gridCol w:w="882"/>
                                <w:gridCol w:w="883"/>
                                <w:gridCol w:w="882"/>
                                <w:gridCol w:w="883"/>
                                <w:gridCol w:w="882"/>
                                <w:gridCol w:w="883"/>
                                <w:gridCol w:w="270"/>
                                <w:gridCol w:w="905"/>
                                <w:gridCol w:w="905"/>
                              </w:tblGrid>
                              <w:tr w:rsidR="00632123" w:rsidRPr="00632123" w:rsidTr="00110B67">
                                <w:tc>
                                  <w:tcPr>
                                    <w:tcW w:w="950" w:type="dxa"/>
                                    <w:vMerge w:val="restart"/>
                                    <w:tcBorders>
                                      <w:left w:val="nil"/>
                                      <w:bottom w:val="nil"/>
                                      <w:right w:val="nil"/>
                                    </w:tcBorders>
                                  </w:tcPr>
                                  <w:p w:rsidR="00110B67" w:rsidRPr="00632123" w:rsidRDefault="00110B67">
                                    <w:pPr>
                                      <w:rPr>
                                        <w:b/>
                                        <w:sz w:val="16"/>
                                        <w:szCs w:val="16"/>
                                      </w:rPr>
                                    </w:pPr>
                                    <w:r w:rsidRPr="00632123">
                                      <w:rPr>
                                        <w:b/>
                                        <w:sz w:val="16"/>
                                        <w:szCs w:val="16"/>
                                      </w:rPr>
                                      <w:t>Day of Training</w:t>
                                    </w:r>
                                  </w:p>
                                </w:tc>
                                <w:tc>
                                  <w:tcPr>
                                    <w:tcW w:w="7060" w:type="dxa"/>
                                    <w:gridSpan w:val="8"/>
                                    <w:tcBorders>
                                      <w:left w:val="nil"/>
                                      <w:bottom w:val="single" w:sz="4" w:space="0" w:color="auto"/>
                                      <w:right w:val="nil"/>
                                    </w:tcBorders>
                                  </w:tcPr>
                                  <w:p w:rsidR="00110B67" w:rsidRPr="00632123" w:rsidRDefault="00110B67" w:rsidP="00EF34C9">
                                    <w:pPr>
                                      <w:rPr>
                                        <w:b/>
                                        <w:sz w:val="16"/>
                                        <w:szCs w:val="16"/>
                                      </w:rPr>
                                    </w:pPr>
                                    <w:r w:rsidRPr="00632123">
                                      <w:rPr>
                                        <w:b/>
                                        <w:sz w:val="16"/>
                                        <w:szCs w:val="16"/>
                                      </w:rPr>
                                      <w:t>Day of Testing</w:t>
                                    </w:r>
                                    <w:r w:rsidR="00EF34C9" w:rsidRPr="00632123">
                                      <w:rPr>
                                        <w:b/>
                                        <w:sz w:val="16"/>
                                        <w:szCs w:val="16"/>
                                      </w:rPr>
                                      <w:t xml:space="preserve"> - 2013</w:t>
                                    </w:r>
                                  </w:p>
                                </w:tc>
                                <w:tc>
                                  <w:tcPr>
                                    <w:tcW w:w="270" w:type="dxa"/>
                                    <w:tcBorders>
                                      <w:left w:val="nil"/>
                                      <w:bottom w:val="nil"/>
                                      <w:right w:val="nil"/>
                                    </w:tcBorders>
                                  </w:tcPr>
                                  <w:p w:rsidR="00110B67" w:rsidRPr="00632123" w:rsidRDefault="00110B67">
                                    <w:pPr>
                                      <w:rPr>
                                        <w:b/>
                                        <w:sz w:val="16"/>
                                        <w:szCs w:val="16"/>
                                      </w:rPr>
                                    </w:pPr>
                                  </w:p>
                                </w:tc>
                                <w:tc>
                                  <w:tcPr>
                                    <w:tcW w:w="1810" w:type="dxa"/>
                                    <w:gridSpan w:val="2"/>
                                    <w:tcBorders>
                                      <w:left w:val="nil"/>
                                      <w:bottom w:val="single" w:sz="4" w:space="0" w:color="auto"/>
                                      <w:right w:val="nil"/>
                                    </w:tcBorders>
                                  </w:tcPr>
                                  <w:p w:rsidR="00110B67" w:rsidRPr="00632123" w:rsidRDefault="00110B67">
                                    <w:pPr>
                                      <w:rPr>
                                        <w:b/>
                                        <w:sz w:val="16"/>
                                        <w:szCs w:val="16"/>
                                      </w:rPr>
                                    </w:pPr>
                                    <w:r w:rsidRPr="00632123">
                                      <w:rPr>
                                        <w:b/>
                                        <w:sz w:val="16"/>
                                        <w:szCs w:val="16"/>
                                      </w:rPr>
                                      <w:t>2014</w:t>
                                    </w:r>
                                  </w:p>
                                </w:tc>
                              </w:tr>
                              <w:tr w:rsidR="00632123" w:rsidRPr="00632123" w:rsidTr="00110B67">
                                <w:tc>
                                  <w:tcPr>
                                    <w:tcW w:w="950" w:type="dxa"/>
                                    <w:vMerge/>
                                    <w:tcBorders>
                                      <w:top w:val="nil"/>
                                      <w:left w:val="nil"/>
                                      <w:bottom w:val="single" w:sz="4" w:space="0" w:color="auto"/>
                                      <w:right w:val="nil"/>
                                    </w:tcBorders>
                                  </w:tcPr>
                                  <w:p w:rsidR="00110B67" w:rsidRPr="00632123" w:rsidRDefault="00110B67">
                                    <w:pPr>
                                      <w:rPr>
                                        <w:sz w:val="16"/>
                                        <w:szCs w:val="16"/>
                                      </w:rPr>
                                    </w:pPr>
                                  </w:p>
                                </w:tc>
                                <w:tc>
                                  <w:tcPr>
                                    <w:tcW w:w="882" w:type="dxa"/>
                                    <w:tcBorders>
                                      <w:top w:val="single" w:sz="4" w:space="0" w:color="auto"/>
                                      <w:left w:val="nil"/>
                                      <w:bottom w:val="single" w:sz="4" w:space="0" w:color="auto"/>
                                      <w:right w:val="nil"/>
                                    </w:tcBorders>
                                  </w:tcPr>
                                  <w:p w:rsidR="00110B67" w:rsidRPr="00632123" w:rsidRDefault="00110B67">
                                    <w:pPr>
                                      <w:rPr>
                                        <w:b/>
                                        <w:i/>
                                        <w:sz w:val="16"/>
                                        <w:szCs w:val="16"/>
                                      </w:rPr>
                                    </w:pPr>
                                    <w:r w:rsidRPr="00632123">
                                      <w:rPr>
                                        <w:b/>
                                        <w:i/>
                                        <w:sz w:val="16"/>
                                        <w:szCs w:val="16"/>
                                      </w:rPr>
                                      <w:t>June 2</w:t>
                                    </w:r>
                                  </w:p>
                                </w:tc>
                                <w:tc>
                                  <w:tcPr>
                                    <w:tcW w:w="883" w:type="dxa"/>
                                    <w:tcBorders>
                                      <w:top w:val="single" w:sz="4" w:space="0" w:color="auto"/>
                                      <w:left w:val="nil"/>
                                      <w:bottom w:val="single" w:sz="4" w:space="0" w:color="auto"/>
                                      <w:right w:val="nil"/>
                                    </w:tcBorders>
                                  </w:tcPr>
                                  <w:p w:rsidR="00110B67" w:rsidRPr="00632123" w:rsidRDefault="00110B67">
                                    <w:pPr>
                                      <w:rPr>
                                        <w:b/>
                                        <w:i/>
                                        <w:sz w:val="16"/>
                                        <w:szCs w:val="16"/>
                                      </w:rPr>
                                    </w:pPr>
                                    <w:r w:rsidRPr="00632123">
                                      <w:rPr>
                                        <w:b/>
                                        <w:i/>
                                        <w:sz w:val="16"/>
                                        <w:szCs w:val="16"/>
                                      </w:rPr>
                                      <w:t>June 3</w:t>
                                    </w:r>
                                  </w:p>
                                </w:tc>
                                <w:tc>
                                  <w:tcPr>
                                    <w:tcW w:w="882" w:type="dxa"/>
                                    <w:tcBorders>
                                      <w:top w:val="single" w:sz="4" w:space="0" w:color="auto"/>
                                      <w:left w:val="nil"/>
                                      <w:bottom w:val="single" w:sz="4" w:space="0" w:color="auto"/>
                                      <w:right w:val="nil"/>
                                    </w:tcBorders>
                                  </w:tcPr>
                                  <w:p w:rsidR="00110B67" w:rsidRPr="00632123" w:rsidRDefault="00110B67">
                                    <w:pPr>
                                      <w:rPr>
                                        <w:b/>
                                        <w:i/>
                                        <w:sz w:val="16"/>
                                        <w:szCs w:val="16"/>
                                      </w:rPr>
                                    </w:pPr>
                                    <w:r w:rsidRPr="00632123">
                                      <w:rPr>
                                        <w:b/>
                                        <w:i/>
                                        <w:sz w:val="16"/>
                                        <w:szCs w:val="16"/>
                                      </w:rPr>
                                      <w:t>June 4</w:t>
                                    </w:r>
                                  </w:p>
                                </w:tc>
                                <w:tc>
                                  <w:tcPr>
                                    <w:tcW w:w="883" w:type="dxa"/>
                                    <w:tcBorders>
                                      <w:top w:val="single" w:sz="4" w:space="0" w:color="auto"/>
                                      <w:left w:val="nil"/>
                                      <w:bottom w:val="single" w:sz="4" w:space="0" w:color="auto"/>
                                      <w:right w:val="nil"/>
                                    </w:tcBorders>
                                  </w:tcPr>
                                  <w:p w:rsidR="00110B67" w:rsidRPr="00632123" w:rsidRDefault="00110B67">
                                    <w:pPr>
                                      <w:rPr>
                                        <w:b/>
                                        <w:i/>
                                        <w:sz w:val="16"/>
                                        <w:szCs w:val="16"/>
                                      </w:rPr>
                                    </w:pPr>
                                    <w:r w:rsidRPr="00632123">
                                      <w:rPr>
                                        <w:b/>
                                        <w:i/>
                                        <w:sz w:val="16"/>
                                        <w:szCs w:val="16"/>
                                      </w:rPr>
                                      <w:t>June 5</w:t>
                                    </w:r>
                                  </w:p>
                                </w:tc>
                                <w:tc>
                                  <w:tcPr>
                                    <w:tcW w:w="882" w:type="dxa"/>
                                    <w:tcBorders>
                                      <w:top w:val="single" w:sz="4" w:space="0" w:color="auto"/>
                                      <w:left w:val="nil"/>
                                      <w:bottom w:val="single" w:sz="4" w:space="0" w:color="auto"/>
                                      <w:right w:val="nil"/>
                                    </w:tcBorders>
                                  </w:tcPr>
                                  <w:p w:rsidR="00110B67" w:rsidRPr="00632123" w:rsidRDefault="00110B67">
                                    <w:pPr>
                                      <w:rPr>
                                        <w:b/>
                                        <w:i/>
                                        <w:sz w:val="16"/>
                                        <w:szCs w:val="16"/>
                                      </w:rPr>
                                    </w:pPr>
                                    <w:r w:rsidRPr="00632123">
                                      <w:rPr>
                                        <w:b/>
                                        <w:i/>
                                        <w:sz w:val="16"/>
                                        <w:szCs w:val="16"/>
                                      </w:rPr>
                                      <w:t>June 6</w:t>
                                    </w:r>
                                  </w:p>
                                </w:tc>
                                <w:tc>
                                  <w:tcPr>
                                    <w:tcW w:w="883" w:type="dxa"/>
                                    <w:tcBorders>
                                      <w:top w:val="single" w:sz="4" w:space="0" w:color="auto"/>
                                      <w:left w:val="nil"/>
                                      <w:bottom w:val="single" w:sz="4" w:space="0" w:color="auto"/>
                                      <w:right w:val="nil"/>
                                    </w:tcBorders>
                                  </w:tcPr>
                                  <w:p w:rsidR="00110B67" w:rsidRPr="00632123" w:rsidRDefault="00110B67">
                                    <w:pPr>
                                      <w:rPr>
                                        <w:b/>
                                        <w:i/>
                                        <w:sz w:val="16"/>
                                        <w:szCs w:val="16"/>
                                      </w:rPr>
                                    </w:pPr>
                                    <w:r w:rsidRPr="00632123">
                                      <w:rPr>
                                        <w:b/>
                                        <w:i/>
                                        <w:sz w:val="16"/>
                                        <w:szCs w:val="16"/>
                                      </w:rPr>
                                      <w:t>June 7</w:t>
                                    </w:r>
                                  </w:p>
                                </w:tc>
                                <w:tc>
                                  <w:tcPr>
                                    <w:tcW w:w="882" w:type="dxa"/>
                                    <w:tcBorders>
                                      <w:top w:val="single" w:sz="4" w:space="0" w:color="auto"/>
                                      <w:left w:val="nil"/>
                                      <w:bottom w:val="single" w:sz="4" w:space="0" w:color="auto"/>
                                      <w:right w:val="nil"/>
                                    </w:tcBorders>
                                  </w:tcPr>
                                  <w:p w:rsidR="00110B67" w:rsidRPr="00632123" w:rsidRDefault="00110B67">
                                    <w:pPr>
                                      <w:rPr>
                                        <w:b/>
                                        <w:i/>
                                        <w:sz w:val="16"/>
                                        <w:szCs w:val="16"/>
                                      </w:rPr>
                                    </w:pPr>
                                    <w:r w:rsidRPr="00632123">
                                      <w:rPr>
                                        <w:b/>
                                        <w:i/>
                                        <w:sz w:val="16"/>
                                        <w:szCs w:val="16"/>
                                      </w:rPr>
                                      <w:t>June 8</w:t>
                                    </w:r>
                                  </w:p>
                                </w:tc>
                                <w:tc>
                                  <w:tcPr>
                                    <w:tcW w:w="883" w:type="dxa"/>
                                    <w:tcBorders>
                                      <w:top w:val="single" w:sz="4" w:space="0" w:color="auto"/>
                                      <w:left w:val="nil"/>
                                      <w:bottom w:val="single" w:sz="4" w:space="0" w:color="auto"/>
                                      <w:right w:val="nil"/>
                                    </w:tcBorders>
                                  </w:tcPr>
                                  <w:p w:rsidR="00110B67" w:rsidRPr="00632123" w:rsidRDefault="00110B67">
                                    <w:pPr>
                                      <w:rPr>
                                        <w:b/>
                                        <w:i/>
                                        <w:sz w:val="16"/>
                                        <w:szCs w:val="16"/>
                                      </w:rPr>
                                    </w:pPr>
                                    <w:r w:rsidRPr="00632123">
                                      <w:rPr>
                                        <w:b/>
                                        <w:i/>
                                        <w:sz w:val="16"/>
                                        <w:szCs w:val="16"/>
                                      </w:rPr>
                                      <w:t>June 9</w:t>
                                    </w:r>
                                  </w:p>
                                </w:tc>
                                <w:tc>
                                  <w:tcPr>
                                    <w:tcW w:w="270" w:type="dxa"/>
                                    <w:tcBorders>
                                      <w:top w:val="nil"/>
                                      <w:left w:val="nil"/>
                                      <w:bottom w:val="single" w:sz="4" w:space="0" w:color="auto"/>
                                      <w:right w:val="nil"/>
                                    </w:tcBorders>
                                  </w:tcPr>
                                  <w:p w:rsidR="00110B67" w:rsidRPr="00632123" w:rsidRDefault="00110B67">
                                    <w:pPr>
                                      <w:rPr>
                                        <w:b/>
                                        <w:i/>
                                        <w:sz w:val="16"/>
                                        <w:szCs w:val="16"/>
                                      </w:rPr>
                                    </w:pPr>
                                  </w:p>
                                </w:tc>
                                <w:tc>
                                  <w:tcPr>
                                    <w:tcW w:w="905" w:type="dxa"/>
                                    <w:tcBorders>
                                      <w:top w:val="single" w:sz="4" w:space="0" w:color="auto"/>
                                      <w:left w:val="nil"/>
                                      <w:bottom w:val="single" w:sz="4" w:space="0" w:color="auto"/>
                                      <w:right w:val="nil"/>
                                    </w:tcBorders>
                                  </w:tcPr>
                                  <w:p w:rsidR="00110B67" w:rsidRPr="00632123" w:rsidRDefault="00110B67">
                                    <w:pPr>
                                      <w:rPr>
                                        <w:b/>
                                        <w:i/>
                                        <w:sz w:val="16"/>
                                        <w:szCs w:val="16"/>
                                      </w:rPr>
                                    </w:pPr>
                                    <w:r w:rsidRPr="00632123">
                                      <w:rPr>
                                        <w:b/>
                                        <w:i/>
                                        <w:sz w:val="16"/>
                                        <w:szCs w:val="16"/>
                                      </w:rPr>
                                      <w:t>June 1</w:t>
                                    </w:r>
                                  </w:p>
                                </w:tc>
                                <w:tc>
                                  <w:tcPr>
                                    <w:tcW w:w="905" w:type="dxa"/>
                                    <w:tcBorders>
                                      <w:top w:val="single" w:sz="4" w:space="0" w:color="auto"/>
                                      <w:left w:val="nil"/>
                                      <w:bottom w:val="single" w:sz="4" w:space="0" w:color="auto"/>
                                      <w:right w:val="nil"/>
                                    </w:tcBorders>
                                  </w:tcPr>
                                  <w:p w:rsidR="00110B67" w:rsidRPr="00632123" w:rsidRDefault="00110B67">
                                    <w:pPr>
                                      <w:rPr>
                                        <w:b/>
                                        <w:i/>
                                        <w:sz w:val="16"/>
                                        <w:szCs w:val="16"/>
                                      </w:rPr>
                                    </w:pPr>
                                    <w:r w:rsidRPr="00632123">
                                      <w:rPr>
                                        <w:b/>
                                        <w:i/>
                                        <w:sz w:val="16"/>
                                        <w:szCs w:val="16"/>
                                      </w:rPr>
                                      <w:t>June 2</w:t>
                                    </w:r>
                                  </w:p>
                                </w:tc>
                              </w:tr>
                              <w:tr w:rsidR="00632123" w:rsidRPr="00632123" w:rsidTr="00110B67">
                                <w:tc>
                                  <w:tcPr>
                                    <w:tcW w:w="950" w:type="dxa"/>
                                    <w:tcBorders>
                                      <w:left w:val="nil"/>
                                      <w:bottom w:val="nil"/>
                                      <w:right w:val="nil"/>
                                    </w:tcBorders>
                                  </w:tcPr>
                                  <w:p w:rsidR="00110B67" w:rsidRPr="00632123" w:rsidRDefault="00110B67">
                                    <w:pPr>
                                      <w:rPr>
                                        <w:sz w:val="16"/>
                                        <w:szCs w:val="16"/>
                                      </w:rPr>
                                    </w:pPr>
                                    <w:r w:rsidRPr="00632123">
                                      <w:rPr>
                                        <w:sz w:val="16"/>
                                        <w:szCs w:val="16"/>
                                      </w:rPr>
                                      <w:t>June 2</w:t>
                                    </w:r>
                                  </w:p>
                                </w:tc>
                                <w:tc>
                                  <w:tcPr>
                                    <w:tcW w:w="882" w:type="dxa"/>
                                    <w:tcBorders>
                                      <w:left w:val="nil"/>
                                      <w:bottom w:val="nil"/>
                                      <w:right w:val="nil"/>
                                    </w:tcBorders>
                                  </w:tcPr>
                                  <w:p w:rsidR="00110B67" w:rsidRPr="00632123" w:rsidRDefault="00110B67">
                                    <w:pPr>
                                      <w:rPr>
                                        <w:sz w:val="16"/>
                                        <w:szCs w:val="16"/>
                                      </w:rPr>
                                    </w:pPr>
                                    <w:r w:rsidRPr="00632123">
                                      <w:rPr>
                                        <w:sz w:val="16"/>
                                        <w:szCs w:val="16"/>
                                      </w:rPr>
                                      <w:t>92.07</w:t>
                                    </w:r>
                                  </w:p>
                                </w:tc>
                                <w:tc>
                                  <w:tcPr>
                                    <w:tcW w:w="883" w:type="dxa"/>
                                    <w:tcBorders>
                                      <w:left w:val="nil"/>
                                      <w:bottom w:val="nil"/>
                                      <w:right w:val="nil"/>
                                    </w:tcBorders>
                                  </w:tcPr>
                                  <w:p w:rsidR="00110B67" w:rsidRPr="00632123" w:rsidRDefault="00110B67">
                                    <w:pPr>
                                      <w:rPr>
                                        <w:sz w:val="16"/>
                                        <w:szCs w:val="16"/>
                                      </w:rPr>
                                    </w:pPr>
                                    <w:r w:rsidRPr="00632123">
                                      <w:rPr>
                                        <w:sz w:val="16"/>
                                        <w:szCs w:val="16"/>
                                      </w:rPr>
                                      <w:t>84.96</w:t>
                                    </w:r>
                                  </w:p>
                                </w:tc>
                                <w:tc>
                                  <w:tcPr>
                                    <w:tcW w:w="882" w:type="dxa"/>
                                    <w:tcBorders>
                                      <w:left w:val="nil"/>
                                      <w:bottom w:val="nil"/>
                                      <w:right w:val="nil"/>
                                    </w:tcBorders>
                                  </w:tcPr>
                                  <w:p w:rsidR="00110B67" w:rsidRPr="00632123" w:rsidRDefault="00110B67">
                                    <w:pPr>
                                      <w:rPr>
                                        <w:sz w:val="16"/>
                                        <w:szCs w:val="16"/>
                                      </w:rPr>
                                    </w:pPr>
                                    <w:r w:rsidRPr="00632123">
                                      <w:rPr>
                                        <w:sz w:val="16"/>
                                        <w:szCs w:val="16"/>
                                      </w:rPr>
                                      <w:t>66.49</w:t>
                                    </w:r>
                                  </w:p>
                                </w:tc>
                                <w:tc>
                                  <w:tcPr>
                                    <w:tcW w:w="883" w:type="dxa"/>
                                    <w:tcBorders>
                                      <w:left w:val="nil"/>
                                      <w:bottom w:val="nil"/>
                                      <w:right w:val="nil"/>
                                    </w:tcBorders>
                                  </w:tcPr>
                                  <w:p w:rsidR="00110B67" w:rsidRPr="00632123" w:rsidRDefault="00110B67">
                                    <w:pPr>
                                      <w:rPr>
                                        <w:sz w:val="16"/>
                                        <w:szCs w:val="16"/>
                                      </w:rPr>
                                    </w:pPr>
                                    <w:r w:rsidRPr="00632123">
                                      <w:rPr>
                                        <w:sz w:val="16"/>
                                        <w:szCs w:val="16"/>
                                      </w:rPr>
                                      <w:t>64.31</w:t>
                                    </w:r>
                                  </w:p>
                                </w:tc>
                                <w:tc>
                                  <w:tcPr>
                                    <w:tcW w:w="882" w:type="dxa"/>
                                    <w:tcBorders>
                                      <w:left w:val="nil"/>
                                      <w:bottom w:val="nil"/>
                                      <w:right w:val="nil"/>
                                    </w:tcBorders>
                                  </w:tcPr>
                                  <w:p w:rsidR="00110B67" w:rsidRPr="00632123" w:rsidRDefault="00110B67">
                                    <w:pPr>
                                      <w:rPr>
                                        <w:sz w:val="16"/>
                                        <w:szCs w:val="16"/>
                                      </w:rPr>
                                    </w:pPr>
                                    <w:r w:rsidRPr="00632123">
                                      <w:rPr>
                                        <w:sz w:val="16"/>
                                        <w:szCs w:val="16"/>
                                      </w:rPr>
                                      <w:t>62.35</w:t>
                                    </w:r>
                                  </w:p>
                                </w:tc>
                                <w:tc>
                                  <w:tcPr>
                                    <w:tcW w:w="883" w:type="dxa"/>
                                    <w:tcBorders>
                                      <w:left w:val="nil"/>
                                      <w:bottom w:val="nil"/>
                                      <w:right w:val="nil"/>
                                    </w:tcBorders>
                                  </w:tcPr>
                                  <w:p w:rsidR="00110B67" w:rsidRPr="00632123" w:rsidRDefault="00110B67">
                                    <w:pPr>
                                      <w:rPr>
                                        <w:sz w:val="16"/>
                                        <w:szCs w:val="16"/>
                                      </w:rPr>
                                    </w:pPr>
                                    <w:r w:rsidRPr="00632123">
                                      <w:rPr>
                                        <w:sz w:val="16"/>
                                        <w:szCs w:val="16"/>
                                      </w:rPr>
                                      <w:t>64.31</w:t>
                                    </w:r>
                                  </w:p>
                                </w:tc>
                                <w:tc>
                                  <w:tcPr>
                                    <w:tcW w:w="882" w:type="dxa"/>
                                    <w:tcBorders>
                                      <w:left w:val="nil"/>
                                      <w:bottom w:val="nil"/>
                                      <w:right w:val="nil"/>
                                    </w:tcBorders>
                                  </w:tcPr>
                                  <w:p w:rsidR="00110B67" w:rsidRPr="00632123" w:rsidRDefault="00110B67">
                                    <w:pPr>
                                      <w:rPr>
                                        <w:sz w:val="16"/>
                                        <w:szCs w:val="16"/>
                                      </w:rPr>
                                    </w:pPr>
                                    <w:r w:rsidRPr="00632123">
                                      <w:rPr>
                                        <w:sz w:val="16"/>
                                        <w:szCs w:val="16"/>
                                      </w:rPr>
                                      <w:t>73.92</w:t>
                                    </w:r>
                                  </w:p>
                                </w:tc>
                                <w:tc>
                                  <w:tcPr>
                                    <w:tcW w:w="883" w:type="dxa"/>
                                    <w:tcBorders>
                                      <w:left w:val="nil"/>
                                      <w:bottom w:val="nil"/>
                                      <w:right w:val="nil"/>
                                    </w:tcBorders>
                                  </w:tcPr>
                                  <w:p w:rsidR="00110B67" w:rsidRPr="00632123" w:rsidRDefault="00110B67">
                                    <w:pPr>
                                      <w:rPr>
                                        <w:sz w:val="16"/>
                                        <w:szCs w:val="16"/>
                                      </w:rPr>
                                    </w:pPr>
                                    <w:r w:rsidRPr="00632123">
                                      <w:rPr>
                                        <w:sz w:val="16"/>
                                        <w:szCs w:val="16"/>
                                      </w:rPr>
                                      <w:t>72.93</w:t>
                                    </w:r>
                                  </w:p>
                                </w:tc>
                                <w:tc>
                                  <w:tcPr>
                                    <w:tcW w:w="270" w:type="dxa"/>
                                    <w:tcBorders>
                                      <w:left w:val="nil"/>
                                      <w:bottom w:val="nil"/>
                                      <w:right w:val="nil"/>
                                    </w:tcBorders>
                                  </w:tcPr>
                                  <w:p w:rsidR="00110B67" w:rsidRPr="00632123" w:rsidRDefault="00110B67">
                                    <w:pPr>
                                      <w:rPr>
                                        <w:sz w:val="16"/>
                                        <w:szCs w:val="16"/>
                                      </w:rPr>
                                    </w:pPr>
                                  </w:p>
                                </w:tc>
                                <w:tc>
                                  <w:tcPr>
                                    <w:tcW w:w="905" w:type="dxa"/>
                                    <w:tcBorders>
                                      <w:left w:val="nil"/>
                                      <w:bottom w:val="nil"/>
                                      <w:right w:val="nil"/>
                                    </w:tcBorders>
                                  </w:tcPr>
                                  <w:p w:rsidR="00110B67" w:rsidRPr="00632123" w:rsidRDefault="000F2ED4">
                                    <w:pPr>
                                      <w:rPr>
                                        <w:sz w:val="16"/>
                                        <w:szCs w:val="16"/>
                                      </w:rPr>
                                    </w:pPr>
                                    <w:r w:rsidRPr="00632123">
                                      <w:rPr>
                                        <w:sz w:val="16"/>
                                        <w:szCs w:val="16"/>
                                      </w:rPr>
                                      <w:t>44.30</w:t>
                                    </w:r>
                                  </w:p>
                                </w:tc>
                                <w:tc>
                                  <w:tcPr>
                                    <w:tcW w:w="905" w:type="dxa"/>
                                    <w:tcBorders>
                                      <w:left w:val="nil"/>
                                      <w:bottom w:val="nil"/>
                                      <w:right w:val="nil"/>
                                    </w:tcBorders>
                                  </w:tcPr>
                                  <w:p w:rsidR="00110B67" w:rsidRPr="00632123" w:rsidRDefault="00A67147">
                                    <w:pPr>
                                      <w:rPr>
                                        <w:sz w:val="16"/>
                                        <w:szCs w:val="16"/>
                                      </w:rPr>
                                    </w:pPr>
                                    <w:r w:rsidRPr="00632123">
                                      <w:rPr>
                                        <w:sz w:val="16"/>
                                        <w:szCs w:val="16"/>
                                      </w:rPr>
                                      <w:t>42.86</w:t>
                                    </w:r>
                                  </w:p>
                                </w:tc>
                              </w:tr>
                              <w:tr w:rsidR="00632123" w:rsidRPr="00632123" w:rsidTr="00110B67">
                                <w:tc>
                                  <w:tcPr>
                                    <w:tcW w:w="950" w:type="dxa"/>
                                    <w:tcBorders>
                                      <w:top w:val="nil"/>
                                      <w:left w:val="nil"/>
                                      <w:bottom w:val="nil"/>
                                      <w:right w:val="nil"/>
                                    </w:tcBorders>
                                  </w:tcPr>
                                  <w:p w:rsidR="00110B67" w:rsidRPr="00632123" w:rsidRDefault="00110B67">
                                    <w:pPr>
                                      <w:rPr>
                                        <w:sz w:val="16"/>
                                        <w:szCs w:val="16"/>
                                      </w:rPr>
                                    </w:pPr>
                                    <w:r w:rsidRPr="00632123">
                                      <w:rPr>
                                        <w:sz w:val="16"/>
                                        <w:szCs w:val="16"/>
                                      </w:rPr>
                                      <w:t>June 3</w:t>
                                    </w:r>
                                  </w:p>
                                </w:tc>
                                <w:tc>
                                  <w:tcPr>
                                    <w:tcW w:w="882" w:type="dxa"/>
                                    <w:tcBorders>
                                      <w:top w:val="nil"/>
                                      <w:left w:val="nil"/>
                                      <w:bottom w:val="nil"/>
                                      <w:right w:val="nil"/>
                                    </w:tcBorders>
                                  </w:tcPr>
                                  <w:p w:rsidR="00110B67" w:rsidRPr="00632123" w:rsidRDefault="00110B67">
                                    <w:pPr>
                                      <w:rPr>
                                        <w:sz w:val="16"/>
                                        <w:szCs w:val="16"/>
                                      </w:rPr>
                                    </w:pPr>
                                    <w:r w:rsidRPr="00632123">
                                      <w:rPr>
                                        <w:sz w:val="16"/>
                                        <w:szCs w:val="16"/>
                                      </w:rPr>
                                      <w:t>-</w:t>
                                    </w:r>
                                  </w:p>
                                </w:tc>
                                <w:tc>
                                  <w:tcPr>
                                    <w:tcW w:w="883" w:type="dxa"/>
                                    <w:tcBorders>
                                      <w:top w:val="nil"/>
                                      <w:left w:val="nil"/>
                                      <w:bottom w:val="nil"/>
                                      <w:right w:val="nil"/>
                                    </w:tcBorders>
                                  </w:tcPr>
                                  <w:p w:rsidR="00110B67" w:rsidRPr="00632123" w:rsidRDefault="00110B67">
                                    <w:pPr>
                                      <w:rPr>
                                        <w:sz w:val="16"/>
                                        <w:szCs w:val="16"/>
                                      </w:rPr>
                                    </w:pPr>
                                    <w:r w:rsidRPr="00632123">
                                      <w:rPr>
                                        <w:sz w:val="16"/>
                                        <w:szCs w:val="16"/>
                                      </w:rPr>
                                      <w:t>91.26</w:t>
                                    </w:r>
                                  </w:p>
                                </w:tc>
                                <w:tc>
                                  <w:tcPr>
                                    <w:tcW w:w="882" w:type="dxa"/>
                                    <w:tcBorders>
                                      <w:top w:val="nil"/>
                                      <w:left w:val="nil"/>
                                      <w:bottom w:val="nil"/>
                                      <w:right w:val="nil"/>
                                    </w:tcBorders>
                                  </w:tcPr>
                                  <w:p w:rsidR="00110B67" w:rsidRPr="00632123" w:rsidRDefault="00110B67">
                                    <w:pPr>
                                      <w:rPr>
                                        <w:sz w:val="16"/>
                                        <w:szCs w:val="16"/>
                                      </w:rPr>
                                    </w:pPr>
                                    <w:r w:rsidRPr="00632123">
                                      <w:rPr>
                                        <w:sz w:val="16"/>
                                        <w:szCs w:val="16"/>
                                      </w:rPr>
                                      <w:t>67.39</w:t>
                                    </w:r>
                                  </w:p>
                                </w:tc>
                                <w:tc>
                                  <w:tcPr>
                                    <w:tcW w:w="883" w:type="dxa"/>
                                    <w:tcBorders>
                                      <w:top w:val="nil"/>
                                      <w:left w:val="nil"/>
                                      <w:bottom w:val="nil"/>
                                      <w:right w:val="nil"/>
                                    </w:tcBorders>
                                  </w:tcPr>
                                  <w:p w:rsidR="00110B67" w:rsidRPr="00632123" w:rsidRDefault="00110B67">
                                    <w:pPr>
                                      <w:rPr>
                                        <w:sz w:val="16"/>
                                        <w:szCs w:val="16"/>
                                      </w:rPr>
                                    </w:pPr>
                                    <w:r w:rsidRPr="00632123">
                                      <w:rPr>
                                        <w:sz w:val="16"/>
                                        <w:szCs w:val="16"/>
                                      </w:rPr>
                                      <w:t>64.64</w:t>
                                    </w:r>
                                  </w:p>
                                </w:tc>
                                <w:tc>
                                  <w:tcPr>
                                    <w:tcW w:w="882" w:type="dxa"/>
                                    <w:tcBorders>
                                      <w:top w:val="nil"/>
                                      <w:left w:val="nil"/>
                                      <w:bottom w:val="nil"/>
                                      <w:right w:val="nil"/>
                                    </w:tcBorders>
                                  </w:tcPr>
                                  <w:p w:rsidR="00110B67" w:rsidRPr="00632123" w:rsidRDefault="00110B67">
                                    <w:pPr>
                                      <w:rPr>
                                        <w:sz w:val="16"/>
                                        <w:szCs w:val="16"/>
                                      </w:rPr>
                                    </w:pPr>
                                    <w:r w:rsidRPr="00632123">
                                      <w:rPr>
                                        <w:sz w:val="16"/>
                                        <w:szCs w:val="16"/>
                                      </w:rPr>
                                      <w:t>65.10</w:t>
                                    </w:r>
                                  </w:p>
                                </w:tc>
                                <w:tc>
                                  <w:tcPr>
                                    <w:tcW w:w="883" w:type="dxa"/>
                                    <w:tcBorders>
                                      <w:top w:val="nil"/>
                                      <w:left w:val="nil"/>
                                      <w:bottom w:val="nil"/>
                                      <w:right w:val="nil"/>
                                    </w:tcBorders>
                                  </w:tcPr>
                                  <w:p w:rsidR="00110B67" w:rsidRPr="00632123" w:rsidRDefault="00110B67">
                                    <w:pPr>
                                      <w:rPr>
                                        <w:sz w:val="16"/>
                                        <w:szCs w:val="16"/>
                                      </w:rPr>
                                    </w:pPr>
                                    <w:r w:rsidRPr="00632123">
                                      <w:rPr>
                                        <w:sz w:val="16"/>
                                        <w:szCs w:val="16"/>
                                      </w:rPr>
                                      <w:t>64.18</w:t>
                                    </w:r>
                                  </w:p>
                                </w:tc>
                                <w:tc>
                                  <w:tcPr>
                                    <w:tcW w:w="882" w:type="dxa"/>
                                    <w:tcBorders>
                                      <w:top w:val="nil"/>
                                      <w:left w:val="nil"/>
                                      <w:bottom w:val="nil"/>
                                      <w:right w:val="nil"/>
                                    </w:tcBorders>
                                  </w:tcPr>
                                  <w:p w:rsidR="00110B67" w:rsidRPr="00632123" w:rsidRDefault="00110B67">
                                    <w:pPr>
                                      <w:rPr>
                                        <w:sz w:val="16"/>
                                        <w:szCs w:val="16"/>
                                      </w:rPr>
                                    </w:pPr>
                                    <w:r w:rsidRPr="00632123">
                                      <w:rPr>
                                        <w:sz w:val="16"/>
                                        <w:szCs w:val="16"/>
                                      </w:rPr>
                                      <w:t>72.20</w:t>
                                    </w:r>
                                  </w:p>
                                </w:tc>
                                <w:tc>
                                  <w:tcPr>
                                    <w:tcW w:w="883" w:type="dxa"/>
                                    <w:tcBorders>
                                      <w:top w:val="nil"/>
                                      <w:left w:val="nil"/>
                                      <w:bottom w:val="nil"/>
                                      <w:right w:val="nil"/>
                                    </w:tcBorders>
                                  </w:tcPr>
                                  <w:p w:rsidR="00110B67" w:rsidRPr="00632123" w:rsidRDefault="00110B67">
                                    <w:pPr>
                                      <w:rPr>
                                        <w:sz w:val="16"/>
                                        <w:szCs w:val="16"/>
                                      </w:rPr>
                                    </w:pPr>
                                    <w:r w:rsidRPr="00632123">
                                      <w:rPr>
                                        <w:sz w:val="16"/>
                                        <w:szCs w:val="16"/>
                                      </w:rPr>
                                      <w:t>67.32</w:t>
                                    </w:r>
                                  </w:p>
                                </w:tc>
                                <w:tc>
                                  <w:tcPr>
                                    <w:tcW w:w="270" w:type="dxa"/>
                                    <w:tcBorders>
                                      <w:top w:val="nil"/>
                                      <w:left w:val="nil"/>
                                      <w:bottom w:val="nil"/>
                                      <w:right w:val="nil"/>
                                    </w:tcBorders>
                                  </w:tcPr>
                                  <w:p w:rsidR="00110B67" w:rsidRPr="00632123" w:rsidRDefault="00110B67">
                                    <w:pPr>
                                      <w:rPr>
                                        <w:sz w:val="16"/>
                                        <w:szCs w:val="16"/>
                                      </w:rPr>
                                    </w:pPr>
                                  </w:p>
                                </w:tc>
                                <w:tc>
                                  <w:tcPr>
                                    <w:tcW w:w="905" w:type="dxa"/>
                                    <w:tcBorders>
                                      <w:top w:val="nil"/>
                                      <w:left w:val="nil"/>
                                      <w:bottom w:val="nil"/>
                                      <w:right w:val="nil"/>
                                    </w:tcBorders>
                                  </w:tcPr>
                                  <w:p w:rsidR="00110B67" w:rsidRPr="00632123" w:rsidRDefault="000F2ED4">
                                    <w:pPr>
                                      <w:rPr>
                                        <w:sz w:val="16"/>
                                        <w:szCs w:val="16"/>
                                      </w:rPr>
                                    </w:pPr>
                                    <w:r w:rsidRPr="00632123">
                                      <w:rPr>
                                        <w:sz w:val="16"/>
                                        <w:szCs w:val="16"/>
                                      </w:rPr>
                                      <w:t>44.74</w:t>
                                    </w:r>
                                  </w:p>
                                </w:tc>
                                <w:tc>
                                  <w:tcPr>
                                    <w:tcW w:w="905" w:type="dxa"/>
                                    <w:tcBorders>
                                      <w:top w:val="nil"/>
                                      <w:left w:val="nil"/>
                                      <w:bottom w:val="nil"/>
                                      <w:right w:val="nil"/>
                                    </w:tcBorders>
                                  </w:tcPr>
                                  <w:p w:rsidR="00110B67" w:rsidRPr="00632123" w:rsidRDefault="00A67147">
                                    <w:pPr>
                                      <w:rPr>
                                        <w:sz w:val="16"/>
                                        <w:szCs w:val="16"/>
                                      </w:rPr>
                                    </w:pPr>
                                    <w:r w:rsidRPr="00632123">
                                      <w:rPr>
                                        <w:sz w:val="16"/>
                                        <w:szCs w:val="16"/>
                                      </w:rPr>
                                      <w:t>43.25</w:t>
                                    </w:r>
                                  </w:p>
                                </w:tc>
                              </w:tr>
                              <w:tr w:rsidR="00632123" w:rsidRPr="00632123" w:rsidTr="00110B67">
                                <w:tc>
                                  <w:tcPr>
                                    <w:tcW w:w="950" w:type="dxa"/>
                                    <w:tcBorders>
                                      <w:top w:val="nil"/>
                                      <w:left w:val="nil"/>
                                      <w:bottom w:val="nil"/>
                                      <w:right w:val="nil"/>
                                    </w:tcBorders>
                                  </w:tcPr>
                                  <w:p w:rsidR="00110B67" w:rsidRPr="00632123" w:rsidRDefault="00110B67">
                                    <w:pPr>
                                      <w:rPr>
                                        <w:sz w:val="16"/>
                                        <w:szCs w:val="16"/>
                                      </w:rPr>
                                    </w:pPr>
                                    <w:r w:rsidRPr="00632123">
                                      <w:rPr>
                                        <w:sz w:val="16"/>
                                        <w:szCs w:val="16"/>
                                      </w:rPr>
                                      <w:t>June 4</w:t>
                                    </w:r>
                                  </w:p>
                                </w:tc>
                                <w:tc>
                                  <w:tcPr>
                                    <w:tcW w:w="882" w:type="dxa"/>
                                    <w:tcBorders>
                                      <w:top w:val="nil"/>
                                      <w:left w:val="nil"/>
                                      <w:bottom w:val="nil"/>
                                      <w:right w:val="nil"/>
                                    </w:tcBorders>
                                  </w:tcPr>
                                  <w:p w:rsidR="00110B67" w:rsidRPr="00632123" w:rsidRDefault="00110B67">
                                    <w:pPr>
                                      <w:rPr>
                                        <w:sz w:val="16"/>
                                        <w:szCs w:val="16"/>
                                      </w:rPr>
                                    </w:pPr>
                                    <w:r w:rsidRPr="00632123">
                                      <w:rPr>
                                        <w:sz w:val="16"/>
                                        <w:szCs w:val="16"/>
                                      </w:rPr>
                                      <w:t>-</w:t>
                                    </w:r>
                                  </w:p>
                                </w:tc>
                                <w:tc>
                                  <w:tcPr>
                                    <w:tcW w:w="883" w:type="dxa"/>
                                    <w:tcBorders>
                                      <w:top w:val="nil"/>
                                      <w:left w:val="nil"/>
                                      <w:bottom w:val="nil"/>
                                      <w:right w:val="nil"/>
                                    </w:tcBorders>
                                  </w:tcPr>
                                  <w:p w:rsidR="00110B67" w:rsidRPr="00632123" w:rsidRDefault="00110B67">
                                    <w:pPr>
                                      <w:rPr>
                                        <w:sz w:val="16"/>
                                        <w:szCs w:val="16"/>
                                      </w:rPr>
                                    </w:pPr>
                                    <w:r w:rsidRPr="00632123">
                                      <w:rPr>
                                        <w:sz w:val="16"/>
                                        <w:szCs w:val="16"/>
                                      </w:rPr>
                                      <w:t>-</w:t>
                                    </w:r>
                                  </w:p>
                                </w:tc>
                                <w:tc>
                                  <w:tcPr>
                                    <w:tcW w:w="882" w:type="dxa"/>
                                    <w:tcBorders>
                                      <w:top w:val="nil"/>
                                      <w:left w:val="nil"/>
                                      <w:bottom w:val="nil"/>
                                      <w:right w:val="nil"/>
                                    </w:tcBorders>
                                  </w:tcPr>
                                  <w:p w:rsidR="00110B67" w:rsidRPr="00632123" w:rsidRDefault="00110B67">
                                    <w:pPr>
                                      <w:rPr>
                                        <w:sz w:val="16"/>
                                        <w:szCs w:val="16"/>
                                      </w:rPr>
                                    </w:pPr>
                                    <w:r w:rsidRPr="00632123">
                                      <w:rPr>
                                        <w:sz w:val="16"/>
                                        <w:szCs w:val="16"/>
                                      </w:rPr>
                                      <w:t>91.92</w:t>
                                    </w:r>
                                  </w:p>
                                </w:tc>
                                <w:tc>
                                  <w:tcPr>
                                    <w:tcW w:w="883" w:type="dxa"/>
                                    <w:tcBorders>
                                      <w:top w:val="nil"/>
                                      <w:left w:val="nil"/>
                                      <w:bottom w:val="nil"/>
                                      <w:right w:val="nil"/>
                                    </w:tcBorders>
                                  </w:tcPr>
                                  <w:p w:rsidR="00110B67" w:rsidRPr="00632123" w:rsidRDefault="00110B67">
                                    <w:pPr>
                                      <w:rPr>
                                        <w:sz w:val="16"/>
                                        <w:szCs w:val="16"/>
                                      </w:rPr>
                                    </w:pPr>
                                    <w:r w:rsidRPr="00632123">
                                      <w:rPr>
                                        <w:sz w:val="16"/>
                                        <w:szCs w:val="16"/>
                                      </w:rPr>
                                      <w:t>74.09</w:t>
                                    </w:r>
                                  </w:p>
                                </w:tc>
                                <w:tc>
                                  <w:tcPr>
                                    <w:tcW w:w="882" w:type="dxa"/>
                                    <w:tcBorders>
                                      <w:top w:val="nil"/>
                                      <w:left w:val="nil"/>
                                      <w:bottom w:val="nil"/>
                                      <w:right w:val="nil"/>
                                    </w:tcBorders>
                                  </w:tcPr>
                                  <w:p w:rsidR="00110B67" w:rsidRPr="00632123" w:rsidRDefault="00110B67">
                                    <w:pPr>
                                      <w:rPr>
                                        <w:sz w:val="16"/>
                                        <w:szCs w:val="16"/>
                                      </w:rPr>
                                    </w:pPr>
                                    <w:r w:rsidRPr="00632123">
                                      <w:rPr>
                                        <w:sz w:val="16"/>
                                        <w:szCs w:val="16"/>
                                      </w:rPr>
                                      <w:t>73.31</w:t>
                                    </w:r>
                                  </w:p>
                                </w:tc>
                                <w:tc>
                                  <w:tcPr>
                                    <w:tcW w:w="883" w:type="dxa"/>
                                    <w:tcBorders>
                                      <w:top w:val="nil"/>
                                      <w:left w:val="nil"/>
                                      <w:bottom w:val="nil"/>
                                      <w:right w:val="nil"/>
                                    </w:tcBorders>
                                  </w:tcPr>
                                  <w:p w:rsidR="00110B67" w:rsidRPr="00632123" w:rsidRDefault="00110B67">
                                    <w:pPr>
                                      <w:rPr>
                                        <w:sz w:val="16"/>
                                        <w:szCs w:val="16"/>
                                      </w:rPr>
                                    </w:pPr>
                                    <w:r w:rsidRPr="00632123">
                                      <w:rPr>
                                        <w:sz w:val="16"/>
                                        <w:szCs w:val="16"/>
                                      </w:rPr>
                                      <w:t>66.12</w:t>
                                    </w:r>
                                  </w:p>
                                </w:tc>
                                <w:tc>
                                  <w:tcPr>
                                    <w:tcW w:w="882" w:type="dxa"/>
                                    <w:tcBorders>
                                      <w:top w:val="nil"/>
                                      <w:left w:val="nil"/>
                                      <w:bottom w:val="nil"/>
                                      <w:right w:val="nil"/>
                                    </w:tcBorders>
                                  </w:tcPr>
                                  <w:p w:rsidR="00110B67" w:rsidRPr="00632123" w:rsidRDefault="00110B67">
                                    <w:pPr>
                                      <w:rPr>
                                        <w:sz w:val="16"/>
                                        <w:szCs w:val="16"/>
                                      </w:rPr>
                                    </w:pPr>
                                    <w:r w:rsidRPr="00632123">
                                      <w:rPr>
                                        <w:sz w:val="16"/>
                                        <w:szCs w:val="16"/>
                                      </w:rPr>
                                      <w:t>63.25</w:t>
                                    </w:r>
                                  </w:p>
                                </w:tc>
                                <w:tc>
                                  <w:tcPr>
                                    <w:tcW w:w="883" w:type="dxa"/>
                                    <w:tcBorders>
                                      <w:top w:val="nil"/>
                                      <w:left w:val="nil"/>
                                      <w:bottom w:val="nil"/>
                                      <w:right w:val="nil"/>
                                    </w:tcBorders>
                                  </w:tcPr>
                                  <w:p w:rsidR="00110B67" w:rsidRPr="00632123" w:rsidRDefault="00110B67">
                                    <w:pPr>
                                      <w:rPr>
                                        <w:sz w:val="16"/>
                                        <w:szCs w:val="16"/>
                                      </w:rPr>
                                    </w:pPr>
                                    <w:r w:rsidRPr="00632123">
                                      <w:rPr>
                                        <w:sz w:val="16"/>
                                        <w:szCs w:val="16"/>
                                      </w:rPr>
                                      <w:t>57.48</w:t>
                                    </w:r>
                                  </w:p>
                                </w:tc>
                                <w:tc>
                                  <w:tcPr>
                                    <w:tcW w:w="270" w:type="dxa"/>
                                    <w:tcBorders>
                                      <w:top w:val="nil"/>
                                      <w:left w:val="nil"/>
                                      <w:bottom w:val="nil"/>
                                      <w:right w:val="nil"/>
                                    </w:tcBorders>
                                  </w:tcPr>
                                  <w:p w:rsidR="00110B67" w:rsidRPr="00632123" w:rsidRDefault="00110B67">
                                    <w:pPr>
                                      <w:rPr>
                                        <w:sz w:val="16"/>
                                        <w:szCs w:val="16"/>
                                      </w:rPr>
                                    </w:pPr>
                                  </w:p>
                                </w:tc>
                                <w:tc>
                                  <w:tcPr>
                                    <w:tcW w:w="905" w:type="dxa"/>
                                    <w:tcBorders>
                                      <w:top w:val="nil"/>
                                      <w:left w:val="nil"/>
                                      <w:bottom w:val="nil"/>
                                      <w:right w:val="nil"/>
                                    </w:tcBorders>
                                  </w:tcPr>
                                  <w:p w:rsidR="00110B67" w:rsidRPr="00632123" w:rsidRDefault="00A67147">
                                    <w:pPr>
                                      <w:rPr>
                                        <w:sz w:val="16"/>
                                        <w:szCs w:val="16"/>
                                      </w:rPr>
                                    </w:pPr>
                                    <w:r w:rsidRPr="00632123">
                                      <w:rPr>
                                        <w:sz w:val="16"/>
                                        <w:szCs w:val="16"/>
                                      </w:rPr>
                                      <w:t>36.51</w:t>
                                    </w:r>
                                  </w:p>
                                </w:tc>
                                <w:tc>
                                  <w:tcPr>
                                    <w:tcW w:w="905" w:type="dxa"/>
                                    <w:tcBorders>
                                      <w:top w:val="nil"/>
                                      <w:left w:val="nil"/>
                                      <w:bottom w:val="nil"/>
                                      <w:right w:val="nil"/>
                                    </w:tcBorders>
                                  </w:tcPr>
                                  <w:p w:rsidR="00110B67" w:rsidRPr="00632123" w:rsidRDefault="00A67147">
                                    <w:pPr>
                                      <w:rPr>
                                        <w:sz w:val="16"/>
                                        <w:szCs w:val="16"/>
                                      </w:rPr>
                                    </w:pPr>
                                    <w:r w:rsidRPr="00632123">
                                      <w:rPr>
                                        <w:sz w:val="16"/>
                                        <w:szCs w:val="16"/>
                                      </w:rPr>
                                      <w:t>41.56</w:t>
                                    </w:r>
                                  </w:p>
                                </w:tc>
                              </w:tr>
                              <w:tr w:rsidR="00632123" w:rsidRPr="00632123" w:rsidTr="00110B67">
                                <w:tc>
                                  <w:tcPr>
                                    <w:tcW w:w="950" w:type="dxa"/>
                                    <w:tcBorders>
                                      <w:top w:val="nil"/>
                                      <w:left w:val="nil"/>
                                      <w:bottom w:val="nil"/>
                                      <w:right w:val="nil"/>
                                    </w:tcBorders>
                                  </w:tcPr>
                                  <w:p w:rsidR="00110B67" w:rsidRPr="00632123" w:rsidRDefault="00110B67">
                                    <w:pPr>
                                      <w:rPr>
                                        <w:sz w:val="16"/>
                                        <w:szCs w:val="16"/>
                                      </w:rPr>
                                    </w:pPr>
                                    <w:r w:rsidRPr="00632123">
                                      <w:rPr>
                                        <w:sz w:val="16"/>
                                        <w:szCs w:val="16"/>
                                      </w:rPr>
                                      <w:t>June 5</w:t>
                                    </w:r>
                                  </w:p>
                                </w:tc>
                                <w:tc>
                                  <w:tcPr>
                                    <w:tcW w:w="882" w:type="dxa"/>
                                    <w:tcBorders>
                                      <w:top w:val="nil"/>
                                      <w:left w:val="nil"/>
                                      <w:bottom w:val="nil"/>
                                      <w:right w:val="nil"/>
                                    </w:tcBorders>
                                  </w:tcPr>
                                  <w:p w:rsidR="00110B67" w:rsidRPr="00632123" w:rsidRDefault="00110B67">
                                    <w:pPr>
                                      <w:rPr>
                                        <w:sz w:val="16"/>
                                        <w:szCs w:val="16"/>
                                      </w:rPr>
                                    </w:pPr>
                                    <w:r w:rsidRPr="00632123">
                                      <w:rPr>
                                        <w:sz w:val="16"/>
                                        <w:szCs w:val="16"/>
                                      </w:rPr>
                                      <w:t>-</w:t>
                                    </w:r>
                                  </w:p>
                                </w:tc>
                                <w:tc>
                                  <w:tcPr>
                                    <w:tcW w:w="883" w:type="dxa"/>
                                    <w:tcBorders>
                                      <w:top w:val="nil"/>
                                      <w:left w:val="nil"/>
                                      <w:bottom w:val="nil"/>
                                      <w:right w:val="nil"/>
                                    </w:tcBorders>
                                  </w:tcPr>
                                  <w:p w:rsidR="00110B67" w:rsidRPr="00632123" w:rsidRDefault="00110B67">
                                    <w:pPr>
                                      <w:rPr>
                                        <w:sz w:val="16"/>
                                        <w:szCs w:val="16"/>
                                      </w:rPr>
                                    </w:pPr>
                                    <w:r w:rsidRPr="00632123">
                                      <w:rPr>
                                        <w:sz w:val="16"/>
                                        <w:szCs w:val="16"/>
                                      </w:rPr>
                                      <w:t>-</w:t>
                                    </w:r>
                                  </w:p>
                                </w:tc>
                                <w:tc>
                                  <w:tcPr>
                                    <w:tcW w:w="882" w:type="dxa"/>
                                    <w:tcBorders>
                                      <w:top w:val="nil"/>
                                      <w:left w:val="nil"/>
                                      <w:bottom w:val="nil"/>
                                      <w:right w:val="nil"/>
                                    </w:tcBorders>
                                  </w:tcPr>
                                  <w:p w:rsidR="00110B67" w:rsidRPr="00632123" w:rsidRDefault="00110B67">
                                    <w:pPr>
                                      <w:rPr>
                                        <w:sz w:val="16"/>
                                        <w:szCs w:val="16"/>
                                      </w:rPr>
                                    </w:pPr>
                                    <w:r w:rsidRPr="00632123">
                                      <w:rPr>
                                        <w:sz w:val="16"/>
                                        <w:szCs w:val="16"/>
                                      </w:rPr>
                                      <w:t>-</w:t>
                                    </w:r>
                                  </w:p>
                                </w:tc>
                                <w:tc>
                                  <w:tcPr>
                                    <w:tcW w:w="883" w:type="dxa"/>
                                    <w:tcBorders>
                                      <w:top w:val="nil"/>
                                      <w:left w:val="nil"/>
                                      <w:bottom w:val="nil"/>
                                      <w:right w:val="nil"/>
                                    </w:tcBorders>
                                  </w:tcPr>
                                  <w:p w:rsidR="00110B67" w:rsidRPr="00632123" w:rsidRDefault="00110B67">
                                    <w:pPr>
                                      <w:rPr>
                                        <w:sz w:val="16"/>
                                        <w:szCs w:val="16"/>
                                      </w:rPr>
                                    </w:pPr>
                                    <w:r w:rsidRPr="00632123">
                                      <w:rPr>
                                        <w:sz w:val="16"/>
                                        <w:szCs w:val="16"/>
                                      </w:rPr>
                                      <w:t>89.10</w:t>
                                    </w:r>
                                  </w:p>
                                </w:tc>
                                <w:tc>
                                  <w:tcPr>
                                    <w:tcW w:w="882" w:type="dxa"/>
                                    <w:tcBorders>
                                      <w:top w:val="nil"/>
                                      <w:left w:val="nil"/>
                                      <w:bottom w:val="nil"/>
                                      <w:right w:val="nil"/>
                                    </w:tcBorders>
                                  </w:tcPr>
                                  <w:p w:rsidR="00110B67" w:rsidRPr="00632123" w:rsidRDefault="00110B67">
                                    <w:pPr>
                                      <w:rPr>
                                        <w:sz w:val="16"/>
                                        <w:szCs w:val="16"/>
                                      </w:rPr>
                                    </w:pPr>
                                    <w:r w:rsidRPr="00632123">
                                      <w:rPr>
                                        <w:sz w:val="16"/>
                                        <w:szCs w:val="16"/>
                                      </w:rPr>
                                      <w:t>78.35</w:t>
                                    </w:r>
                                  </w:p>
                                </w:tc>
                                <w:tc>
                                  <w:tcPr>
                                    <w:tcW w:w="883" w:type="dxa"/>
                                    <w:tcBorders>
                                      <w:top w:val="nil"/>
                                      <w:left w:val="nil"/>
                                      <w:bottom w:val="nil"/>
                                      <w:right w:val="nil"/>
                                    </w:tcBorders>
                                  </w:tcPr>
                                  <w:p w:rsidR="00110B67" w:rsidRPr="00632123" w:rsidRDefault="00110B67">
                                    <w:pPr>
                                      <w:rPr>
                                        <w:sz w:val="16"/>
                                        <w:szCs w:val="16"/>
                                      </w:rPr>
                                    </w:pPr>
                                    <w:r w:rsidRPr="00632123">
                                      <w:rPr>
                                        <w:sz w:val="16"/>
                                        <w:szCs w:val="16"/>
                                      </w:rPr>
                                      <w:t>71.69</w:t>
                                    </w:r>
                                  </w:p>
                                </w:tc>
                                <w:tc>
                                  <w:tcPr>
                                    <w:tcW w:w="882" w:type="dxa"/>
                                    <w:tcBorders>
                                      <w:top w:val="nil"/>
                                      <w:left w:val="nil"/>
                                      <w:bottom w:val="nil"/>
                                      <w:right w:val="nil"/>
                                    </w:tcBorders>
                                  </w:tcPr>
                                  <w:p w:rsidR="00110B67" w:rsidRPr="00632123" w:rsidRDefault="00110B67">
                                    <w:pPr>
                                      <w:rPr>
                                        <w:sz w:val="16"/>
                                        <w:szCs w:val="16"/>
                                      </w:rPr>
                                    </w:pPr>
                                    <w:r w:rsidRPr="00632123">
                                      <w:rPr>
                                        <w:sz w:val="16"/>
                                        <w:szCs w:val="16"/>
                                      </w:rPr>
                                      <w:t>67.71</w:t>
                                    </w:r>
                                  </w:p>
                                </w:tc>
                                <w:tc>
                                  <w:tcPr>
                                    <w:tcW w:w="883" w:type="dxa"/>
                                    <w:tcBorders>
                                      <w:top w:val="nil"/>
                                      <w:left w:val="nil"/>
                                      <w:bottom w:val="nil"/>
                                      <w:right w:val="nil"/>
                                    </w:tcBorders>
                                  </w:tcPr>
                                  <w:p w:rsidR="00110B67" w:rsidRPr="00632123" w:rsidRDefault="00110B67">
                                    <w:pPr>
                                      <w:rPr>
                                        <w:sz w:val="16"/>
                                        <w:szCs w:val="16"/>
                                      </w:rPr>
                                    </w:pPr>
                                    <w:r w:rsidRPr="00632123">
                                      <w:rPr>
                                        <w:sz w:val="16"/>
                                        <w:szCs w:val="16"/>
                                      </w:rPr>
                                      <w:t>60.34</w:t>
                                    </w:r>
                                  </w:p>
                                </w:tc>
                                <w:tc>
                                  <w:tcPr>
                                    <w:tcW w:w="270" w:type="dxa"/>
                                    <w:tcBorders>
                                      <w:top w:val="nil"/>
                                      <w:left w:val="nil"/>
                                      <w:bottom w:val="nil"/>
                                      <w:right w:val="nil"/>
                                    </w:tcBorders>
                                  </w:tcPr>
                                  <w:p w:rsidR="00110B67" w:rsidRPr="00632123" w:rsidRDefault="00110B67">
                                    <w:pPr>
                                      <w:rPr>
                                        <w:sz w:val="16"/>
                                        <w:szCs w:val="16"/>
                                      </w:rPr>
                                    </w:pPr>
                                  </w:p>
                                </w:tc>
                                <w:tc>
                                  <w:tcPr>
                                    <w:tcW w:w="905" w:type="dxa"/>
                                    <w:tcBorders>
                                      <w:top w:val="nil"/>
                                      <w:left w:val="nil"/>
                                      <w:bottom w:val="nil"/>
                                      <w:right w:val="nil"/>
                                    </w:tcBorders>
                                  </w:tcPr>
                                  <w:p w:rsidR="00110B67" w:rsidRPr="00632123" w:rsidRDefault="00A67147">
                                    <w:pPr>
                                      <w:rPr>
                                        <w:sz w:val="16"/>
                                        <w:szCs w:val="16"/>
                                      </w:rPr>
                                    </w:pPr>
                                    <w:r w:rsidRPr="00632123">
                                      <w:rPr>
                                        <w:sz w:val="16"/>
                                        <w:szCs w:val="16"/>
                                      </w:rPr>
                                      <w:t>37.22</w:t>
                                    </w:r>
                                  </w:p>
                                </w:tc>
                                <w:tc>
                                  <w:tcPr>
                                    <w:tcW w:w="905" w:type="dxa"/>
                                    <w:tcBorders>
                                      <w:top w:val="nil"/>
                                      <w:left w:val="nil"/>
                                      <w:bottom w:val="nil"/>
                                      <w:right w:val="nil"/>
                                    </w:tcBorders>
                                  </w:tcPr>
                                  <w:p w:rsidR="00110B67" w:rsidRPr="00632123" w:rsidRDefault="00A67147">
                                    <w:pPr>
                                      <w:rPr>
                                        <w:sz w:val="16"/>
                                        <w:szCs w:val="16"/>
                                      </w:rPr>
                                    </w:pPr>
                                    <w:r w:rsidRPr="00632123">
                                      <w:rPr>
                                        <w:sz w:val="16"/>
                                        <w:szCs w:val="16"/>
                                      </w:rPr>
                                      <w:t>41.55</w:t>
                                    </w:r>
                                  </w:p>
                                </w:tc>
                              </w:tr>
                              <w:tr w:rsidR="00110B67" w:rsidRPr="00632123" w:rsidTr="00110B67">
                                <w:tc>
                                  <w:tcPr>
                                    <w:tcW w:w="950" w:type="dxa"/>
                                    <w:tcBorders>
                                      <w:top w:val="nil"/>
                                      <w:left w:val="nil"/>
                                      <w:right w:val="nil"/>
                                    </w:tcBorders>
                                  </w:tcPr>
                                  <w:p w:rsidR="00110B67" w:rsidRPr="00632123" w:rsidRDefault="00110B67">
                                    <w:pPr>
                                      <w:rPr>
                                        <w:sz w:val="16"/>
                                        <w:szCs w:val="16"/>
                                      </w:rPr>
                                    </w:pPr>
                                    <w:r w:rsidRPr="00632123">
                                      <w:rPr>
                                        <w:sz w:val="16"/>
                                        <w:szCs w:val="16"/>
                                      </w:rPr>
                                      <w:t>June 6</w:t>
                                    </w:r>
                                  </w:p>
                                </w:tc>
                                <w:tc>
                                  <w:tcPr>
                                    <w:tcW w:w="882" w:type="dxa"/>
                                    <w:tcBorders>
                                      <w:top w:val="nil"/>
                                      <w:left w:val="nil"/>
                                      <w:right w:val="nil"/>
                                    </w:tcBorders>
                                  </w:tcPr>
                                  <w:p w:rsidR="00110B67" w:rsidRPr="00632123" w:rsidRDefault="00110B67">
                                    <w:pPr>
                                      <w:rPr>
                                        <w:sz w:val="16"/>
                                        <w:szCs w:val="16"/>
                                      </w:rPr>
                                    </w:pPr>
                                    <w:r w:rsidRPr="00632123">
                                      <w:rPr>
                                        <w:sz w:val="16"/>
                                        <w:szCs w:val="16"/>
                                      </w:rPr>
                                      <w:t>-</w:t>
                                    </w:r>
                                  </w:p>
                                </w:tc>
                                <w:tc>
                                  <w:tcPr>
                                    <w:tcW w:w="883" w:type="dxa"/>
                                    <w:tcBorders>
                                      <w:top w:val="nil"/>
                                      <w:left w:val="nil"/>
                                      <w:right w:val="nil"/>
                                    </w:tcBorders>
                                  </w:tcPr>
                                  <w:p w:rsidR="00110B67" w:rsidRPr="00632123" w:rsidRDefault="00110B67">
                                    <w:pPr>
                                      <w:rPr>
                                        <w:sz w:val="16"/>
                                        <w:szCs w:val="16"/>
                                      </w:rPr>
                                    </w:pPr>
                                    <w:r w:rsidRPr="00632123">
                                      <w:rPr>
                                        <w:sz w:val="16"/>
                                        <w:szCs w:val="16"/>
                                      </w:rPr>
                                      <w:t>-</w:t>
                                    </w:r>
                                  </w:p>
                                </w:tc>
                                <w:tc>
                                  <w:tcPr>
                                    <w:tcW w:w="882" w:type="dxa"/>
                                    <w:tcBorders>
                                      <w:top w:val="nil"/>
                                      <w:left w:val="nil"/>
                                      <w:right w:val="nil"/>
                                    </w:tcBorders>
                                  </w:tcPr>
                                  <w:p w:rsidR="00110B67" w:rsidRPr="00632123" w:rsidRDefault="00110B67">
                                    <w:pPr>
                                      <w:rPr>
                                        <w:sz w:val="16"/>
                                        <w:szCs w:val="16"/>
                                      </w:rPr>
                                    </w:pPr>
                                    <w:r w:rsidRPr="00632123">
                                      <w:rPr>
                                        <w:sz w:val="16"/>
                                        <w:szCs w:val="16"/>
                                      </w:rPr>
                                      <w:t>-</w:t>
                                    </w:r>
                                  </w:p>
                                </w:tc>
                                <w:tc>
                                  <w:tcPr>
                                    <w:tcW w:w="883" w:type="dxa"/>
                                    <w:tcBorders>
                                      <w:top w:val="nil"/>
                                      <w:left w:val="nil"/>
                                      <w:right w:val="nil"/>
                                    </w:tcBorders>
                                  </w:tcPr>
                                  <w:p w:rsidR="00110B67" w:rsidRPr="00632123" w:rsidRDefault="00110B67">
                                    <w:pPr>
                                      <w:rPr>
                                        <w:sz w:val="16"/>
                                        <w:szCs w:val="16"/>
                                      </w:rPr>
                                    </w:pPr>
                                    <w:r w:rsidRPr="00632123">
                                      <w:rPr>
                                        <w:sz w:val="16"/>
                                        <w:szCs w:val="16"/>
                                      </w:rPr>
                                      <w:t>-</w:t>
                                    </w:r>
                                  </w:p>
                                </w:tc>
                                <w:tc>
                                  <w:tcPr>
                                    <w:tcW w:w="882" w:type="dxa"/>
                                    <w:tcBorders>
                                      <w:top w:val="nil"/>
                                      <w:left w:val="nil"/>
                                      <w:right w:val="nil"/>
                                    </w:tcBorders>
                                  </w:tcPr>
                                  <w:p w:rsidR="00110B67" w:rsidRPr="00632123" w:rsidRDefault="00110B67">
                                    <w:pPr>
                                      <w:rPr>
                                        <w:sz w:val="16"/>
                                        <w:szCs w:val="16"/>
                                      </w:rPr>
                                    </w:pPr>
                                    <w:r w:rsidRPr="00632123">
                                      <w:rPr>
                                        <w:sz w:val="16"/>
                                        <w:szCs w:val="16"/>
                                      </w:rPr>
                                      <w:t>92.07</w:t>
                                    </w:r>
                                  </w:p>
                                </w:tc>
                                <w:tc>
                                  <w:tcPr>
                                    <w:tcW w:w="883" w:type="dxa"/>
                                    <w:tcBorders>
                                      <w:top w:val="nil"/>
                                      <w:left w:val="nil"/>
                                      <w:right w:val="nil"/>
                                    </w:tcBorders>
                                  </w:tcPr>
                                  <w:p w:rsidR="00110B67" w:rsidRPr="00632123" w:rsidRDefault="00110B67">
                                    <w:pPr>
                                      <w:rPr>
                                        <w:sz w:val="16"/>
                                        <w:szCs w:val="16"/>
                                      </w:rPr>
                                    </w:pPr>
                                    <w:r w:rsidRPr="00632123">
                                      <w:rPr>
                                        <w:sz w:val="16"/>
                                        <w:szCs w:val="16"/>
                                      </w:rPr>
                                      <w:t>73.94</w:t>
                                    </w:r>
                                  </w:p>
                                </w:tc>
                                <w:tc>
                                  <w:tcPr>
                                    <w:tcW w:w="882" w:type="dxa"/>
                                    <w:tcBorders>
                                      <w:top w:val="nil"/>
                                      <w:left w:val="nil"/>
                                      <w:right w:val="nil"/>
                                    </w:tcBorders>
                                  </w:tcPr>
                                  <w:p w:rsidR="00110B67" w:rsidRPr="00632123" w:rsidRDefault="00110B67">
                                    <w:pPr>
                                      <w:rPr>
                                        <w:sz w:val="16"/>
                                        <w:szCs w:val="16"/>
                                      </w:rPr>
                                    </w:pPr>
                                    <w:r w:rsidRPr="00632123">
                                      <w:rPr>
                                        <w:sz w:val="16"/>
                                        <w:szCs w:val="16"/>
                                      </w:rPr>
                                      <w:t>69.05</w:t>
                                    </w:r>
                                  </w:p>
                                </w:tc>
                                <w:tc>
                                  <w:tcPr>
                                    <w:tcW w:w="883" w:type="dxa"/>
                                    <w:tcBorders>
                                      <w:top w:val="nil"/>
                                      <w:left w:val="nil"/>
                                      <w:right w:val="nil"/>
                                    </w:tcBorders>
                                  </w:tcPr>
                                  <w:p w:rsidR="00110B67" w:rsidRPr="00632123" w:rsidRDefault="00110B67">
                                    <w:pPr>
                                      <w:rPr>
                                        <w:sz w:val="16"/>
                                        <w:szCs w:val="16"/>
                                      </w:rPr>
                                    </w:pPr>
                                    <w:r w:rsidRPr="00632123">
                                      <w:rPr>
                                        <w:sz w:val="16"/>
                                        <w:szCs w:val="16"/>
                                      </w:rPr>
                                      <w:t>62.20</w:t>
                                    </w:r>
                                  </w:p>
                                </w:tc>
                                <w:tc>
                                  <w:tcPr>
                                    <w:tcW w:w="270" w:type="dxa"/>
                                    <w:tcBorders>
                                      <w:top w:val="nil"/>
                                      <w:left w:val="nil"/>
                                      <w:right w:val="nil"/>
                                    </w:tcBorders>
                                  </w:tcPr>
                                  <w:p w:rsidR="00110B67" w:rsidRPr="00632123" w:rsidRDefault="00110B67">
                                    <w:pPr>
                                      <w:rPr>
                                        <w:sz w:val="16"/>
                                        <w:szCs w:val="16"/>
                                      </w:rPr>
                                    </w:pPr>
                                  </w:p>
                                </w:tc>
                                <w:tc>
                                  <w:tcPr>
                                    <w:tcW w:w="905" w:type="dxa"/>
                                    <w:tcBorders>
                                      <w:top w:val="nil"/>
                                      <w:left w:val="nil"/>
                                      <w:right w:val="nil"/>
                                    </w:tcBorders>
                                  </w:tcPr>
                                  <w:p w:rsidR="00110B67" w:rsidRPr="00632123" w:rsidRDefault="00A67147">
                                    <w:pPr>
                                      <w:rPr>
                                        <w:sz w:val="16"/>
                                        <w:szCs w:val="16"/>
                                      </w:rPr>
                                    </w:pPr>
                                    <w:r w:rsidRPr="00632123">
                                      <w:rPr>
                                        <w:sz w:val="16"/>
                                        <w:szCs w:val="16"/>
                                      </w:rPr>
                                      <w:t>39.84</w:t>
                                    </w:r>
                                  </w:p>
                                </w:tc>
                                <w:tc>
                                  <w:tcPr>
                                    <w:tcW w:w="905" w:type="dxa"/>
                                    <w:tcBorders>
                                      <w:top w:val="nil"/>
                                      <w:left w:val="nil"/>
                                      <w:right w:val="nil"/>
                                    </w:tcBorders>
                                  </w:tcPr>
                                  <w:p w:rsidR="00110B67" w:rsidRPr="00632123" w:rsidRDefault="00A67147">
                                    <w:pPr>
                                      <w:rPr>
                                        <w:sz w:val="16"/>
                                        <w:szCs w:val="16"/>
                                      </w:rPr>
                                    </w:pPr>
                                    <w:r w:rsidRPr="00632123">
                                      <w:rPr>
                                        <w:sz w:val="16"/>
                                        <w:szCs w:val="16"/>
                                      </w:rPr>
                                      <w:t>44.32</w:t>
                                    </w:r>
                                  </w:p>
                                </w:tc>
                              </w:tr>
                            </w:tbl>
                            <w:p w:rsidR="0046046A" w:rsidRPr="00632123" w:rsidRDefault="0046046A"/>
                          </w:txbxContent>
                        </wps:txbx>
                        <wps:bodyPr rot="0" vert="horz" wrap="square" lIns="91440" tIns="45720" rIns="91440" bIns="45720" anchor="t" anchorCtr="0">
                          <a:noAutofit/>
                        </wps:bodyPr>
                      </wps:wsp>
                      <wps:wsp>
                        <wps:cNvPr id="14" name="Text Box 14"/>
                        <wps:cNvSpPr txBox="1"/>
                        <wps:spPr>
                          <a:xfrm>
                            <a:off x="0" y="-76200"/>
                            <a:ext cx="6598920" cy="320035"/>
                          </a:xfrm>
                          <a:prstGeom prst="rect">
                            <a:avLst/>
                          </a:prstGeom>
                          <a:solidFill>
                            <a:prstClr val="white"/>
                          </a:solidFill>
                          <a:ln>
                            <a:noFill/>
                          </a:ln>
                          <a:effectLst/>
                        </wps:spPr>
                        <wps:txbx>
                          <w:txbxContent>
                            <w:p w:rsidR="002E7DF9" w:rsidRPr="00632123" w:rsidRDefault="002E7DF9" w:rsidP="002E7DF9">
                              <w:pPr>
                                <w:pStyle w:val="Caption"/>
                                <w:spacing w:after="0"/>
                                <w:rPr>
                                  <w:i w:val="0"/>
                                  <w:smallCaps/>
                                  <w:noProof/>
                                  <w:color w:val="auto"/>
                                  <w:sz w:val="16"/>
                                </w:rPr>
                              </w:pPr>
                            </w:p>
                            <w:p w:rsidR="008C78CD" w:rsidRPr="00632123" w:rsidRDefault="008C78CD" w:rsidP="002E7DF9">
                              <w:pPr>
                                <w:pStyle w:val="Caption"/>
                                <w:spacing w:after="0"/>
                                <w:rPr>
                                  <w:i w:val="0"/>
                                  <w:smallCaps/>
                                  <w:noProof/>
                                  <w:color w:val="auto"/>
                                  <w:szCs w:val="20"/>
                                </w:rPr>
                              </w:pPr>
                              <w:r w:rsidRPr="00632123">
                                <w:rPr>
                                  <w:i w:val="0"/>
                                  <w:smallCaps/>
                                  <w:noProof/>
                                  <w:color w:val="auto"/>
                                  <w:sz w:val="16"/>
                                </w:rPr>
                                <w:t>Table I.</w:t>
                              </w:r>
                              <w:r w:rsidR="00EF34C9" w:rsidRPr="00632123">
                                <w:rPr>
                                  <w:i w:val="0"/>
                                  <w:smallCaps/>
                                  <w:noProof/>
                                  <w:color w:val="auto"/>
                                  <w:sz w:val="16"/>
                                </w:rPr>
                                <w:t xml:space="preserve"> </w:t>
                              </w:r>
                              <w:r w:rsidRPr="00632123">
                                <w:rPr>
                                  <w:i w:val="0"/>
                                  <w:smallCaps/>
                                  <w:noProof/>
                                  <w:color w:val="auto"/>
                                  <w:sz w:val="16"/>
                                </w:rPr>
                                <w:t>Training Accuracy</w:t>
                              </w:r>
                              <w:r w:rsidR="00EF34C9" w:rsidRPr="00632123">
                                <w:rPr>
                                  <w:i w:val="0"/>
                                  <w:smallCaps/>
                                  <w:noProof/>
                                  <w:color w:val="auto"/>
                                  <w:sz w:val="16"/>
                                </w:rPr>
                                <w:t xml:space="preserve"> Over Time</w:t>
                              </w:r>
                              <w:r w:rsidRPr="00632123">
                                <w:rPr>
                                  <w:i w:val="0"/>
                                  <w:smallCaps/>
                                  <w:noProof/>
                                  <w:color w:val="auto"/>
                                  <w:sz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6CB52B" id="Group 15" o:spid="_x0000_s1038" style="position:absolute;left:0;text-align:left;margin-left:-.85pt;margin-top:0;width:525pt;height:101.4pt;z-index:251647999;mso-position-horizontal-relative:margin;mso-position-vertical-relative:margin;mso-width-relative:margin;mso-height-relative:margin" coordorigin=",-762" coordsize="66222,12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">
                <v:shape id="Text Box 2" o:spid="_x0000_s1039" type="#_x0000_t202" style="position:absolute;top:2584;width:66222;height:9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tbl>
                        <w:tblPr>
                          <w:tblStyle w:val="TableGrid"/>
                          <w:tblW w:w="0" w:type="auto"/>
                          <w:tblLook w:val="04A0" w:firstRow="1" w:lastRow="0" w:firstColumn="1" w:lastColumn="0" w:noHBand="0" w:noVBand="1"/>
                        </w:tblPr>
                        <w:tblGrid>
                          <w:gridCol w:w="950"/>
                          <w:gridCol w:w="882"/>
                          <w:gridCol w:w="883"/>
                          <w:gridCol w:w="882"/>
                          <w:gridCol w:w="883"/>
                          <w:gridCol w:w="882"/>
                          <w:gridCol w:w="883"/>
                          <w:gridCol w:w="882"/>
                          <w:gridCol w:w="883"/>
                          <w:gridCol w:w="270"/>
                          <w:gridCol w:w="905"/>
                          <w:gridCol w:w="905"/>
                        </w:tblGrid>
                        <w:tr w:rsidR="00632123" w:rsidRPr="00632123" w:rsidTr="00110B67">
                          <w:tc>
                            <w:tcPr>
                              <w:tcW w:w="950" w:type="dxa"/>
                              <w:vMerge w:val="restart"/>
                              <w:tcBorders>
                                <w:left w:val="nil"/>
                                <w:bottom w:val="nil"/>
                                <w:right w:val="nil"/>
                              </w:tcBorders>
                            </w:tcPr>
                            <w:p w:rsidR="00110B67" w:rsidRPr="00632123" w:rsidRDefault="00110B67">
                              <w:pPr>
                                <w:rPr>
                                  <w:b/>
                                  <w:sz w:val="16"/>
                                  <w:szCs w:val="16"/>
                                </w:rPr>
                              </w:pPr>
                              <w:r w:rsidRPr="00632123">
                                <w:rPr>
                                  <w:b/>
                                  <w:sz w:val="16"/>
                                  <w:szCs w:val="16"/>
                                </w:rPr>
                                <w:t>Day of Training</w:t>
                              </w:r>
                            </w:p>
                          </w:tc>
                          <w:tc>
                            <w:tcPr>
                              <w:tcW w:w="7060" w:type="dxa"/>
                              <w:gridSpan w:val="8"/>
                              <w:tcBorders>
                                <w:left w:val="nil"/>
                                <w:bottom w:val="single" w:sz="4" w:space="0" w:color="auto"/>
                                <w:right w:val="nil"/>
                              </w:tcBorders>
                            </w:tcPr>
                            <w:p w:rsidR="00110B67" w:rsidRPr="00632123" w:rsidRDefault="00110B67" w:rsidP="00EF34C9">
                              <w:pPr>
                                <w:rPr>
                                  <w:b/>
                                  <w:sz w:val="16"/>
                                  <w:szCs w:val="16"/>
                                </w:rPr>
                              </w:pPr>
                              <w:r w:rsidRPr="00632123">
                                <w:rPr>
                                  <w:b/>
                                  <w:sz w:val="16"/>
                                  <w:szCs w:val="16"/>
                                </w:rPr>
                                <w:t>Day of Testing</w:t>
                              </w:r>
                              <w:r w:rsidR="00EF34C9" w:rsidRPr="00632123">
                                <w:rPr>
                                  <w:b/>
                                  <w:sz w:val="16"/>
                                  <w:szCs w:val="16"/>
                                </w:rPr>
                                <w:t xml:space="preserve"> - 2013</w:t>
                              </w:r>
                            </w:p>
                          </w:tc>
                          <w:tc>
                            <w:tcPr>
                              <w:tcW w:w="270" w:type="dxa"/>
                              <w:tcBorders>
                                <w:left w:val="nil"/>
                                <w:bottom w:val="nil"/>
                                <w:right w:val="nil"/>
                              </w:tcBorders>
                            </w:tcPr>
                            <w:p w:rsidR="00110B67" w:rsidRPr="00632123" w:rsidRDefault="00110B67">
                              <w:pPr>
                                <w:rPr>
                                  <w:b/>
                                  <w:sz w:val="16"/>
                                  <w:szCs w:val="16"/>
                                </w:rPr>
                              </w:pPr>
                            </w:p>
                          </w:tc>
                          <w:tc>
                            <w:tcPr>
                              <w:tcW w:w="1810" w:type="dxa"/>
                              <w:gridSpan w:val="2"/>
                              <w:tcBorders>
                                <w:left w:val="nil"/>
                                <w:bottom w:val="single" w:sz="4" w:space="0" w:color="auto"/>
                                <w:right w:val="nil"/>
                              </w:tcBorders>
                            </w:tcPr>
                            <w:p w:rsidR="00110B67" w:rsidRPr="00632123" w:rsidRDefault="00110B67">
                              <w:pPr>
                                <w:rPr>
                                  <w:b/>
                                  <w:sz w:val="16"/>
                                  <w:szCs w:val="16"/>
                                </w:rPr>
                              </w:pPr>
                              <w:r w:rsidRPr="00632123">
                                <w:rPr>
                                  <w:b/>
                                  <w:sz w:val="16"/>
                                  <w:szCs w:val="16"/>
                                </w:rPr>
                                <w:t>2014</w:t>
                              </w:r>
                            </w:p>
                          </w:tc>
                        </w:tr>
                        <w:tr w:rsidR="00632123" w:rsidRPr="00632123" w:rsidTr="00110B67">
                          <w:tc>
                            <w:tcPr>
                              <w:tcW w:w="950" w:type="dxa"/>
                              <w:vMerge/>
                              <w:tcBorders>
                                <w:top w:val="nil"/>
                                <w:left w:val="nil"/>
                                <w:bottom w:val="single" w:sz="4" w:space="0" w:color="auto"/>
                                <w:right w:val="nil"/>
                              </w:tcBorders>
                            </w:tcPr>
                            <w:p w:rsidR="00110B67" w:rsidRPr="00632123" w:rsidRDefault="00110B67">
                              <w:pPr>
                                <w:rPr>
                                  <w:sz w:val="16"/>
                                  <w:szCs w:val="16"/>
                                </w:rPr>
                              </w:pPr>
                            </w:p>
                          </w:tc>
                          <w:tc>
                            <w:tcPr>
                              <w:tcW w:w="882" w:type="dxa"/>
                              <w:tcBorders>
                                <w:top w:val="single" w:sz="4" w:space="0" w:color="auto"/>
                                <w:left w:val="nil"/>
                                <w:bottom w:val="single" w:sz="4" w:space="0" w:color="auto"/>
                                <w:right w:val="nil"/>
                              </w:tcBorders>
                            </w:tcPr>
                            <w:p w:rsidR="00110B67" w:rsidRPr="00632123" w:rsidRDefault="00110B67">
                              <w:pPr>
                                <w:rPr>
                                  <w:b/>
                                  <w:i/>
                                  <w:sz w:val="16"/>
                                  <w:szCs w:val="16"/>
                                </w:rPr>
                              </w:pPr>
                              <w:r w:rsidRPr="00632123">
                                <w:rPr>
                                  <w:b/>
                                  <w:i/>
                                  <w:sz w:val="16"/>
                                  <w:szCs w:val="16"/>
                                </w:rPr>
                                <w:t>June 2</w:t>
                              </w:r>
                            </w:p>
                          </w:tc>
                          <w:tc>
                            <w:tcPr>
                              <w:tcW w:w="883" w:type="dxa"/>
                              <w:tcBorders>
                                <w:top w:val="single" w:sz="4" w:space="0" w:color="auto"/>
                                <w:left w:val="nil"/>
                                <w:bottom w:val="single" w:sz="4" w:space="0" w:color="auto"/>
                                <w:right w:val="nil"/>
                              </w:tcBorders>
                            </w:tcPr>
                            <w:p w:rsidR="00110B67" w:rsidRPr="00632123" w:rsidRDefault="00110B67">
                              <w:pPr>
                                <w:rPr>
                                  <w:b/>
                                  <w:i/>
                                  <w:sz w:val="16"/>
                                  <w:szCs w:val="16"/>
                                </w:rPr>
                              </w:pPr>
                              <w:r w:rsidRPr="00632123">
                                <w:rPr>
                                  <w:b/>
                                  <w:i/>
                                  <w:sz w:val="16"/>
                                  <w:szCs w:val="16"/>
                                </w:rPr>
                                <w:t>June 3</w:t>
                              </w:r>
                            </w:p>
                          </w:tc>
                          <w:tc>
                            <w:tcPr>
                              <w:tcW w:w="882" w:type="dxa"/>
                              <w:tcBorders>
                                <w:top w:val="single" w:sz="4" w:space="0" w:color="auto"/>
                                <w:left w:val="nil"/>
                                <w:bottom w:val="single" w:sz="4" w:space="0" w:color="auto"/>
                                <w:right w:val="nil"/>
                              </w:tcBorders>
                            </w:tcPr>
                            <w:p w:rsidR="00110B67" w:rsidRPr="00632123" w:rsidRDefault="00110B67">
                              <w:pPr>
                                <w:rPr>
                                  <w:b/>
                                  <w:i/>
                                  <w:sz w:val="16"/>
                                  <w:szCs w:val="16"/>
                                </w:rPr>
                              </w:pPr>
                              <w:r w:rsidRPr="00632123">
                                <w:rPr>
                                  <w:b/>
                                  <w:i/>
                                  <w:sz w:val="16"/>
                                  <w:szCs w:val="16"/>
                                </w:rPr>
                                <w:t>June 4</w:t>
                              </w:r>
                            </w:p>
                          </w:tc>
                          <w:tc>
                            <w:tcPr>
                              <w:tcW w:w="883" w:type="dxa"/>
                              <w:tcBorders>
                                <w:top w:val="single" w:sz="4" w:space="0" w:color="auto"/>
                                <w:left w:val="nil"/>
                                <w:bottom w:val="single" w:sz="4" w:space="0" w:color="auto"/>
                                <w:right w:val="nil"/>
                              </w:tcBorders>
                            </w:tcPr>
                            <w:p w:rsidR="00110B67" w:rsidRPr="00632123" w:rsidRDefault="00110B67">
                              <w:pPr>
                                <w:rPr>
                                  <w:b/>
                                  <w:i/>
                                  <w:sz w:val="16"/>
                                  <w:szCs w:val="16"/>
                                </w:rPr>
                              </w:pPr>
                              <w:r w:rsidRPr="00632123">
                                <w:rPr>
                                  <w:b/>
                                  <w:i/>
                                  <w:sz w:val="16"/>
                                  <w:szCs w:val="16"/>
                                </w:rPr>
                                <w:t>June 5</w:t>
                              </w:r>
                            </w:p>
                          </w:tc>
                          <w:tc>
                            <w:tcPr>
                              <w:tcW w:w="882" w:type="dxa"/>
                              <w:tcBorders>
                                <w:top w:val="single" w:sz="4" w:space="0" w:color="auto"/>
                                <w:left w:val="nil"/>
                                <w:bottom w:val="single" w:sz="4" w:space="0" w:color="auto"/>
                                <w:right w:val="nil"/>
                              </w:tcBorders>
                            </w:tcPr>
                            <w:p w:rsidR="00110B67" w:rsidRPr="00632123" w:rsidRDefault="00110B67">
                              <w:pPr>
                                <w:rPr>
                                  <w:b/>
                                  <w:i/>
                                  <w:sz w:val="16"/>
                                  <w:szCs w:val="16"/>
                                </w:rPr>
                              </w:pPr>
                              <w:r w:rsidRPr="00632123">
                                <w:rPr>
                                  <w:b/>
                                  <w:i/>
                                  <w:sz w:val="16"/>
                                  <w:szCs w:val="16"/>
                                </w:rPr>
                                <w:t>June 6</w:t>
                              </w:r>
                            </w:p>
                          </w:tc>
                          <w:tc>
                            <w:tcPr>
                              <w:tcW w:w="883" w:type="dxa"/>
                              <w:tcBorders>
                                <w:top w:val="single" w:sz="4" w:space="0" w:color="auto"/>
                                <w:left w:val="nil"/>
                                <w:bottom w:val="single" w:sz="4" w:space="0" w:color="auto"/>
                                <w:right w:val="nil"/>
                              </w:tcBorders>
                            </w:tcPr>
                            <w:p w:rsidR="00110B67" w:rsidRPr="00632123" w:rsidRDefault="00110B67">
                              <w:pPr>
                                <w:rPr>
                                  <w:b/>
                                  <w:i/>
                                  <w:sz w:val="16"/>
                                  <w:szCs w:val="16"/>
                                </w:rPr>
                              </w:pPr>
                              <w:r w:rsidRPr="00632123">
                                <w:rPr>
                                  <w:b/>
                                  <w:i/>
                                  <w:sz w:val="16"/>
                                  <w:szCs w:val="16"/>
                                </w:rPr>
                                <w:t>June 7</w:t>
                              </w:r>
                            </w:p>
                          </w:tc>
                          <w:tc>
                            <w:tcPr>
                              <w:tcW w:w="882" w:type="dxa"/>
                              <w:tcBorders>
                                <w:top w:val="single" w:sz="4" w:space="0" w:color="auto"/>
                                <w:left w:val="nil"/>
                                <w:bottom w:val="single" w:sz="4" w:space="0" w:color="auto"/>
                                <w:right w:val="nil"/>
                              </w:tcBorders>
                            </w:tcPr>
                            <w:p w:rsidR="00110B67" w:rsidRPr="00632123" w:rsidRDefault="00110B67">
                              <w:pPr>
                                <w:rPr>
                                  <w:b/>
                                  <w:i/>
                                  <w:sz w:val="16"/>
                                  <w:szCs w:val="16"/>
                                </w:rPr>
                              </w:pPr>
                              <w:r w:rsidRPr="00632123">
                                <w:rPr>
                                  <w:b/>
                                  <w:i/>
                                  <w:sz w:val="16"/>
                                  <w:szCs w:val="16"/>
                                </w:rPr>
                                <w:t>June 8</w:t>
                              </w:r>
                            </w:p>
                          </w:tc>
                          <w:tc>
                            <w:tcPr>
                              <w:tcW w:w="883" w:type="dxa"/>
                              <w:tcBorders>
                                <w:top w:val="single" w:sz="4" w:space="0" w:color="auto"/>
                                <w:left w:val="nil"/>
                                <w:bottom w:val="single" w:sz="4" w:space="0" w:color="auto"/>
                                <w:right w:val="nil"/>
                              </w:tcBorders>
                            </w:tcPr>
                            <w:p w:rsidR="00110B67" w:rsidRPr="00632123" w:rsidRDefault="00110B67">
                              <w:pPr>
                                <w:rPr>
                                  <w:b/>
                                  <w:i/>
                                  <w:sz w:val="16"/>
                                  <w:szCs w:val="16"/>
                                </w:rPr>
                              </w:pPr>
                              <w:r w:rsidRPr="00632123">
                                <w:rPr>
                                  <w:b/>
                                  <w:i/>
                                  <w:sz w:val="16"/>
                                  <w:szCs w:val="16"/>
                                </w:rPr>
                                <w:t>June 9</w:t>
                              </w:r>
                            </w:p>
                          </w:tc>
                          <w:tc>
                            <w:tcPr>
                              <w:tcW w:w="270" w:type="dxa"/>
                              <w:tcBorders>
                                <w:top w:val="nil"/>
                                <w:left w:val="nil"/>
                                <w:bottom w:val="single" w:sz="4" w:space="0" w:color="auto"/>
                                <w:right w:val="nil"/>
                              </w:tcBorders>
                            </w:tcPr>
                            <w:p w:rsidR="00110B67" w:rsidRPr="00632123" w:rsidRDefault="00110B67">
                              <w:pPr>
                                <w:rPr>
                                  <w:b/>
                                  <w:i/>
                                  <w:sz w:val="16"/>
                                  <w:szCs w:val="16"/>
                                </w:rPr>
                              </w:pPr>
                            </w:p>
                          </w:tc>
                          <w:tc>
                            <w:tcPr>
                              <w:tcW w:w="905" w:type="dxa"/>
                              <w:tcBorders>
                                <w:top w:val="single" w:sz="4" w:space="0" w:color="auto"/>
                                <w:left w:val="nil"/>
                                <w:bottom w:val="single" w:sz="4" w:space="0" w:color="auto"/>
                                <w:right w:val="nil"/>
                              </w:tcBorders>
                            </w:tcPr>
                            <w:p w:rsidR="00110B67" w:rsidRPr="00632123" w:rsidRDefault="00110B67">
                              <w:pPr>
                                <w:rPr>
                                  <w:b/>
                                  <w:i/>
                                  <w:sz w:val="16"/>
                                  <w:szCs w:val="16"/>
                                </w:rPr>
                              </w:pPr>
                              <w:r w:rsidRPr="00632123">
                                <w:rPr>
                                  <w:b/>
                                  <w:i/>
                                  <w:sz w:val="16"/>
                                  <w:szCs w:val="16"/>
                                </w:rPr>
                                <w:t>June 1</w:t>
                              </w:r>
                            </w:p>
                          </w:tc>
                          <w:tc>
                            <w:tcPr>
                              <w:tcW w:w="905" w:type="dxa"/>
                              <w:tcBorders>
                                <w:top w:val="single" w:sz="4" w:space="0" w:color="auto"/>
                                <w:left w:val="nil"/>
                                <w:bottom w:val="single" w:sz="4" w:space="0" w:color="auto"/>
                                <w:right w:val="nil"/>
                              </w:tcBorders>
                            </w:tcPr>
                            <w:p w:rsidR="00110B67" w:rsidRPr="00632123" w:rsidRDefault="00110B67">
                              <w:pPr>
                                <w:rPr>
                                  <w:b/>
                                  <w:i/>
                                  <w:sz w:val="16"/>
                                  <w:szCs w:val="16"/>
                                </w:rPr>
                              </w:pPr>
                              <w:r w:rsidRPr="00632123">
                                <w:rPr>
                                  <w:b/>
                                  <w:i/>
                                  <w:sz w:val="16"/>
                                  <w:szCs w:val="16"/>
                                </w:rPr>
                                <w:t>June 2</w:t>
                              </w:r>
                            </w:p>
                          </w:tc>
                        </w:tr>
                        <w:tr w:rsidR="00632123" w:rsidRPr="00632123" w:rsidTr="00110B67">
                          <w:tc>
                            <w:tcPr>
                              <w:tcW w:w="950" w:type="dxa"/>
                              <w:tcBorders>
                                <w:left w:val="nil"/>
                                <w:bottom w:val="nil"/>
                                <w:right w:val="nil"/>
                              </w:tcBorders>
                            </w:tcPr>
                            <w:p w:rsidR="00110B67" w:rsidRPr="00632123" w:rsidRDefault="00110B67">
                              <w:pPr>
                                <w:rPr>
                                  <w:sz w:val="16"/>
                                  <w:szCs w:val="16"/>
                                </w:rPr>
                              </w:pPr>
                              <w:r w:rsidRPr="00632123">
                                <w:rPr>
                                  <w:sz w:val="16"/>
                                  <w:szCs w:val="16"/>
                                </w:rPr>
                                <w:t>June 2</w:t>
                              </w:r>
                            </w:p>
                          </w:tc>
                          <w:tc>
                            <w:tcPr>
                              <w:tcW w:w="882" w:type="dxa"/>
                              <w:tcBorders>
                                <w:left w:val="nil"/>
                                <w:bottom w:val="nil"/>
                                <w:right w:val="nil"/>
                              </w:tcBorders>
                            </w:tcPr>
                            <w:p w:rsidR="00110B67" w:rsidRPr="00632123" w:rsidRDefault="00110B67">
                              <w:pPr>
                                <w:rPr>
                                  <w:sz w:val="16"/>
                                  <w:szCs w:val="16"/>
                                </w:rPr>
                              </w:pPr>
                              <w:r w:rsidRPr="00632123">
                                <w:rPr>
                                  <w:sz w:val="16"/>
                                  <w:szCs w:val="16"/>
                                </w:rPr>
                                <w:t>92.07</w:t>
                              </w:r>
                            </w:p>
                          </w:tc>
                          <w:tc>
                            <w:tcPr>
                              <w:tcW w:w="883" w:type="dxa"/>
                              <w:tcBorders>
                                <w:left w:val="nil"/>
                                <w:bottom w:val="nil"/>
                                <w:right w:val="nil"/>
                              </w:tcBorders>
                            </w:tcPr>
                            <w:p w:rsidR="00110B67" w:rsidRPr="00632123" w:rsidRDefault="00110B67">
                              <w:pPr>
                                <w:rPr>
                                  <w:sz w:val="16"/>
                                  <w:szCs w:val="16"/>
                                </w:rPr>
                              </w:pPr>
                              <w:r w:rsidRPr="00632123">
                                <w:rPr>
                                  <w:sz w:val="16"/>
                                  <w:szCs w:val="16"/>
                                </w:rPr>
                                <w:t>84.96</w:t>
                              </w:r>
                            </w:p>
                          </w:tc>
                          <w:tc>
                            <w:tcPr>
                              <w:tcW w:w="882" w:type="dxa"/>
                              <w:tcBorders>
                                <w:left w:val="nil"/>
                                <w:bottom w:val="nil"/>
                                <w:right w:val="nil"/>
                              </w:tcBorders>
                            </w:tcPr>
                            <w:p w:rsidR="00110B67" w:rsidRPr="00632123" w:rsidRDefault="00110B67">
                              <w:pPr>
                                <w:rPr>
                                  <w:sz w:val="16"/>
                                  <w:szCs w:val="16"/>
                                </w:rPr>
                              </w:pPr>
                              <w:r w:rsidRPr="00632123">
                                <w:rPr>
                                  <w:sz w:val="16"/>
                                  <w:szCs w:val="16"/>
                                </w:rPr>
                                <w:t>66.49</w:t>
                              </w:r>
                            </w:p>
                          </w:tc>
                          <w:tc>
                            <w:tcPr>
                              <w:tcW w:w="883" w:type="dxa"/>
                              <w:tcBorders>
                                <w:left w:val="nil"/>
                                <w:bottom w:val="nil"/>
                                <w:right w:val="nil"/>
                              </w:tcBorders>
                            </w:tcPr>
                            <w:p w:rsidR="00110B67" w:rsidRPr="00632123" w:rsidRDefault="00110B67">
                              <w:pPr>
                                <w:rPr>
                                  <w:sz w:val="16"/>
                                  <w:szCs w:val="16"/>
                                </w:rPr>
                              </w:pPr>
                              <w:r w:rsidRPr="00632123">
                                <w:rPr>
                                  <w:sz w:val="16"/>
                                  <w:szCs w:val="16"/>
                                </w:rPr>
                                <w:t>64.31</w:t>
                              </w:r>
                            </w:p>
                          </w:tc>
                          <w:tc>
                            <w:tcPr>
                              <w:tcW w:w="882" w:type="dxa"/>
                              <w:tcBorders>
                                <w:left w:val="nil"/>
                                <w:bottom w:val="nil"/>
                                <w:right w:val="nil"/>
                              </w:tcBorders>
                            </w:tcPr>
                            <w:p w:rsidR="00110B67" w:rsidRPr="00632123" w:rsidRDefault="00110B67">
                              <w:pPr>
                                <w:rPr>
                                  <w:sz w:val="16"/>
                                  <w:szCs w:val="16"/>
                                </w:rPr>
                              </w:pPr>
                              <w:r w:rsidRPr="00632123">
                                <w:rPr>
                                  <w:sz w:val="16"/>
                                  <w:szCs w:val="16"/>
                                </w:rPr>
                                <w:t>62.35</w:t>
                              </w:r>
                            </w:p>
                          </w:tc>
                          <w:tc>
                            <w:tcPr>
                              <w:tcW w:w="883" w:type="dxa"/>
                              <w:tcBorders>
                                <w:left w:val="nil"/>
                                <w:bottom w:val="nil"/>
                                <w:right w:val="nil"/>
                              </w:tcBorders>
                            </w:tcPr>
                            <w:p w:rsidR="00110B67" w:rsidRPr="00632123" w:rsidRDefault="00110B67">
                              <w:pPr>
                                <w:rPr>
                                  <w:sz w:val="16"/>
                                  <w:szCs w:val="16"/>
                                </w:rPr>
                              </w:pPr>
                              <w:r w:rsidRPr="00632123">
                                <w:rPr>
                                  <w:sz w:val="16"/>
                                  <w:szCs w:val="16"/>
                                </w:rPr>
                                <w:t>64.31</w:t>
                              </w:r>
                            </w:p>
                          </w:tc>
                          <w:tc>
                            <w:tcPr>
                              <w:tcW w:w="882" w:type="dxa"/>
                              <w:tcBorders>
                                <w:left w:val="nil"/>
                                <w:bottom w:val="nil"/>
                                <w:right w:val="nil"/>
                              </w:tcBorders>
                            </w:tcPr>
                            <w:p w:rsidR="00110B67" w:rsidRPr="00632123" w:rsidRDefault="00110B67">
                              <w:pPr>
                                <w:rPr>
                                  <w:sz w:val="16"/>
                                  <w:szCs w:val="16"/>
                                </w:rPr>
                              </w:pPr>
                              <w:r w:rsidRPr="00632123">
                                <w:rPr>
                                  <w:sz w:val="16"/>
                                  <w:szCs w:val="16"/>
                                </w:rPr>
                                <w:t>73.92</w:t>
                              </w:r>
                            </w:p>
                          </w:tc>
                          <w:tc>
                            <w:tcPr>
                              <w:tcW w:w="883" w:type="dxa"/>
                              <w:tcBorders>
                                <w:left w:val="nil"/>
                                <w:bottom w:val="nil"/>
                                <w:right w:val="nil"/>
                              </w:tcBorders>
                            </w:tcPr>
                            <w:p w:rsidR="00110B67" w:rsidRPr="00632123" w:rsidRDefault="00110B67">
                              <w:pPr>
                                <w:rPr>
                                  <w:sz w:val="16"/>
                                  <w:szCs w:val="16"/>
                                </w:rPr>
                              </w:pPr>
                              <w:r w:rsidRPr="00632123">
                                <w:rPr>
                                  <w:sz w:val="16"/>
                                  <w:szCs w:val="16"/>
                                </w:rPr>
                                <w:t>72.93</w:t>
                              </w:r>
                            </w:p>
                          </w:tc>
                          <w:tc>
                            <w:tcPr>
                              <w:tcW w:w="270" w:type="dxa"/>
                              <w:tcBorders>
                                <w:left w:val="nil"/>
                                <w:bottom w:val="nil"/>
                                <w:right w:val="nil"/>
                              </w:tcBorders>
                            </w:tcPr>
                            <w:p w:rsidR="00110B67" w:rsidRPr="00632123" w:rsidRDefault="00110B67">
                              <w:pPr>
                                <w:rPr>
                                  <w:sz w:val="16"/>
                                  <w:szCs w:val="16"/>
                                </w:rPr>
                              </w:pPr>
                            </w:p>
                          </w:tc>
                          <w:tc>
                            <w:tcPr>
                              <w:tcW w:w="905" w:type="dxa"/>
                              <w:tcBorders>
                                <w:left w:val="nil"/>
                                <w:bottom w:val="nil"/>
                                <w:right w:val="nil"/>
                              </w:tcBorders>
                            </w:tcPr>
                            <w:p w:rsidR="00110B67" w:rsidRPr="00632123" w:rsidRDefault="000F2ED4">
                              <w:pPr>
                                <w:rPr>
                                  <w:sz w:val="16"/>
                                  <w:szCs w:val="16"/>
                                </w:rPr>
                              </w:pPr>
                              <w:r w:rsidRPr="00632123">
                                <w:rPr>
                                  <w:sz w:val="16"/>
                                  <w:szCs w:val="16"/>
                                </w:rPr>
                                <w:t>44.30</w:t>
                              </w:r>
                            </w:p>
                          </w:tc>
                          <w:tc>
                            <w:tcPr>
                              <w:tcW w:w="905" w:type="dxa"/>
                              <w:tcBorders>
                                <w:left w:val="nil"/>
                                <w:bottom w:val="nil"/>
                                <w:right w:val="nil"/>
                              </w:tcBorders>
                            </w:tcPr>
                            <w:p w:rsidR="00110B67" w:rsidRPr="00632123" w:rsidRDefault="00A67147">
                              <w:pPr>
                                <w:rPr>
                                  <w:sz w:val="16"/>
                                  <w:szCs w:val="16"/>
                                </w:rPr>
                              </w:pPr>
                              <w:r w:rsidRPr="00632123">
                                <w:rPr>
                                  <w:sz w:val="16"/>
                                  <w:szCs w:val="16"/>
                                </w:rPr>
                                <w:t>42.86</w:t>
                              </w:r>
                            </w:p>
                          </w:tc>
                        </w:tr>
                        <w:tr w:rsidR="00632123" w:rsidRPr="00632123" w:rsidTr="00110B67">
                          <w:tc>
                            <w:tcPr>
                              <w:tcW w:w="950" w:type="dxa"/>
                              <w:tcBorders>
                                <w:top w:val="nil"/>
                                <w:left w:val="nil"/>
                                <w:bottom w:val="nil"/>
                                <w:right w:val="nil"/>
                              </w:tcBorders>
                            </w:tcPr>
                            <w:p w:rsidR="00110B67" w:rsidRPr="00632123" w:rsidRDefault="00110B67">
                              <w:pPr>
                                <w:rPr>
                                  <w:sz w:val="16"/>
                                  <w:szCs w:val="16"/>
                                </w:rPr>
                              </w:pPr>
                              <w:r w:rsidRPr="00632123">
                                <w:rPr>
                                  <w:sz w:val="16"/>
                                  <w:szCs w:val="16"/>
                                </w:rPr>
                                <w:t>June 3</w:t>
                              </w:r>
                            </w:p>
                          </w:tc>
                          <w:tc>
                            <w:tcPr>
                              <w:tcW w:w="882" w:type="dxa"/>
                              <w:tcBorders>
                                <w:top w:val="nil"/>
                                <w:left w:val="nil"/>
                                <w:bottom w:val="nil"/>
                                <w:right w:val="nil"/>
                              </w:tcBorders>
                            </w:tcPr>
                            <w:p w:rsidR="00110B67" w:rsidRPr="00632123" w:rsidRDefault="00110B67">
                              <w:pPr>
                                <w:rPr>
                                  <w:sz w:val="16"/>
                                  <w:szCs w:val="16"/>
                                </w:rPr>
                              </w:pPr>
                              <w:r w:rsidRPr="00632123">
                                <w:rPr>
                                  <w:sz w:val="16"/>
                                  <w:szCs w:val="16"/>
                                </w:rPr>
                                <w:t>-</w:t>
                              </w:r>
                            </w:p>
                          </w:tc>
                          <w:tc>
                            <w:tcPr>
                              <w:tcW w:w="883" w:type="dxa"/>
                              <w:tcBorders>
                                <w:top w:val="nil"/>
                                <w:left w:val="nil"/>
                                <w:bottom w:val="nil"/>
                                <w:right w:val="nil"/>
                              </w:tcBorders>
                            </w:tcPr>
                            <w:p w:rsidR="00110B67" w:rsidRPr="00632123" w:rsidRDefault="00110B67">
                              <w:pPr>
                                <w:rPr>
                                  <w:sz w:val="16"/>
                                  <w:szCs w:val="16"/>
                                </w:rPr>
                              </w:pPr>
                              <w:r w:rsidRPr="00632123">
                                <w:rPr>
                                  <w:sz w:val="16"/>
                                  <w:szCs w:val="16"/>
                                </w:rPr>
                                <w:t>91.26</w:t>
                              </w:r>
                            </w:p>
                          </w:tc>
                          <w:tc>
                            <w:tcPr>
                              <w:tcW w:w="882" w:type="dxa"/>
                              <w:tcBorders>
                                <w:top w:val="nil"/>
                                <w:left w:val="nil"/>
                                <w:bottom w:val="nil"/>
                                <w:right w:val="nil"/>
                              </w:tcBorders>
                            </w:tcPr>
                            <w:p w:rsidR="00110B67" w:rsidRPr="00632123" w:rsidRDefault="00110B67">
                              <w:pPr>
                                <w:rPr>
                                  <w:sz w:val="16"/>
                                  <w:szCs w:val="16"/>
                                </w:rPr>
                              </w:pPr>
                              <w:r w:rsidRPr="00632123">
                                <w:rPr>
                                  <w:sz w:val="16"/>
                                  <w:szCs w:val="16"/>
                                </w:rPr>
                                <w:t>67.39</w:t>
                              </w:r>
                            </w:p>
                          </w:tc>
                          <w:tc>
                            <w:tcPr>
                              <w:tcW w:w="883" w:type="dxa"/>
                              <w:tcBorders>
                                <w:top w:val="nil"/>
                                <w:left w:val="nil"/>
                                <w:bottom w:val="nil"/>
                                <w:right w:val="nil"/>
                              </w:tcBorders>
                            </w:tcPr>
                            <w:p w:rsidR="00110B67" w:rsidRPr="00632123" w:rsidRDefault="00110B67">
                              <w:pPr>
                                <w:rPr>
                                  <w:sz w:val="16"/>
                                  <w:szCs w:val="16"/>
                                </w:rPr>
                              </w:pPr>
                              <w:r w:rsidRPr="00632123">
                                <w:rPr>
                                  <w:sz w:val="16"/>
                                  <w:szCs w:val="16"/>
                                </w:rPr>
                                <w:t>64.64</w:t>
                              </w:r>
                            </w:p>
                          </w:tc>
                          <w:tc>
                            <w:tcPr>
                              <w:tcW w:w="882" w:type="dxa"/>
                              <w:tcBorders>
                                <w:top w:val="nil"/>
                                <w:left w:val="nil"/>
                                <w:bottom w:val="nil"/>
                                <w:right w:val="nil"/>
                              </w:tcBorders>
                            </w:tcPr>
                            <w:p w:rsidR="00110B67" w:rsidRPr="00632123" w:rsidRDefault="00110B67">
                              <w:pPr>
                                <w:rPr>
                                  <w:sz w:val="16"/>
                                  <w:szCs w:val="16"/>
                                </w:rPr>
                              </w:pPr>
                              <w:r w:rsidRPr="00632123">
                                <w:rPr>
                                  <w:sz w:val="16"/>
                                  <w:szCs w:val="16"/>
                                </w:rPr>
                                <w:t>65.10</w:t>
                              </w:r>
                            </w:p>
                          </w:tc>
                          <w:tc>
                            <w:tcPr>
                              <w:tcW w:w="883" w:type="dxa"/>
                              <w:tcBorders>
                                <w:top w:val="nil"/>
                                <w:left w:val="nil"/>
                                <w:bottom w:val="nil"/>
                                <w:right w:val="nil"/>
                              </w:tcBorders>
                            </w:tcPr>
                            <w:p w:rsidR="00110B67" w:rsidRPr="00632123" w:rsidRDefault="00110B67">
                              <w:pPr>
                                <w:rPr>
                                  <w:sz w:val="16"/>
                                  <w:szCs w:val="16"/>
                                </w:rPr>
                              </w:pPr>
                              <w:r w:rsidRPr="00632123">
                                <w:rPr>
                                  <w:sz w:val="16"/>
                                  <w:szCs w:val="16"/>
                                </w:rPr>
                                <w:t>64.18</w:t>
                              </w:r>
                            </w:p>
                          </w:tc>
                          <w:tc>
                            <w:tcPr>
                              <w:tcW w:w="882" w:type="dxa"/>
                              <w:tcBorders>
                                <w:top w:val="nil"/>
                                <w:left w:val="nil"/>
                                <w:bottom w:val="nil"/>
                                <w:right w:val="nil"/>
                              </w:tcBorders>
                            </w:tcPr>
                            <w:p w:rsidR="00110B67" w:rsidRPr="00632123" w:rsidRDefault="00110B67">
                              <w:pPr>
                                <w:rPr>
                                  <w:sz w:val="16"/>
                                  <w:szCs w:val="16"/>
                                </w:rPr>
                              </w:pPr>
                              <w:r w:rsidRPr="00632123">
                                <w:rPr>
                                  <w:sz w:val="16"/>
                                  <w:szCs w:val="16"/>
                                </w:rPr>
                                <w:t>72.20</w:t>
                              </w:r>
                            </w:p>
                          </w:tc>
                          <w:tc>
                            <w:tcPr>
                              <w:tcW w:w="883" w:type="dxa"/>
                              <w:tcBorders>
                                <w:top w:val="nil"/>
                                <w:left w:val="nil"/>
                                <w:bottom w:val="nil"/>
                                <w:right w:val="nil"/>
                              </w:tcBorders>
                            </w:tcPr>
                            <w:p w:rsidR="00110B67" w:rsidRPr="00632123" w:rsidRDefault="00110B67">
                              <w:pPr>
                                <w:rPr>
                                  <w:sz w:val="16"/>
                                  <w:szCs w:val="16"/>
                                </w:rPr>
                              </w:pPr>
                              <w:r w:rsidRPr="00632123">
                                <w:rPr>
                                  <w:sz w:val="16"/>
                                  <w:szCs w:val="16"/>
                                </w:rPr>
                                <w:t>67.32</w:t>
                              </w:r>
                            </w:p>
                          </w:tc>
                          <w:tc>
                            <w:tcPr>
                              <w:tcW w:w="270" w:type="dxa"/>
                              <w:tcBorders>
                                <w:top w:val="nil"/>
                                <w:left w:val="nil"/>
                                <w:bottom w:val="nil"/>
                                <w:right w:val="nil"/>
                              </w:tcBorders>
                            </w:tcPr>
                            <w:p w:rsidR="00110B67" w:rsidRPr="00632123" w:rsidRDefault="00110B67">
                              <w:pPr>
                                <w:rPr>
                                  <w:sz w:val="16"/>
                                  <w:szCs w:val="16"/>
                                </w:rPr>
                              </w:pPr>
                            </w:p>
                          </w:tc>
                          <w:tc>
                            <w:tcPr>
                              <w:tcW w:w="905" w:type="dxa"/>
                              <w:tcBorders>
                                <w:top w:val="nil"/>
                                <w:left w:val="nil"/>
                                <w:bottom w:val="nil"/>
                                <w:right w:val="nil"/>
                              </w:tcBorders>
                            </w:tcPr>
                            <w:p w:rsidR="00110B67" w:rsidRPr="00632123" w:rsidRDefault="000F2ED4">
                              <w:pPr>
                                <w:rPr>
                                  <w:sz w:val="16"/>
                                  <w:szCs w:val="16"/>
                                </w:rPr>
                              </w:pPr>
                              <w:r w:rsidRPr="00632123">
                                <w:rPr>
                                  <w:sz w:val="16"/>
                                  <w:szCs w:val="16"/>
                                </w:rPr>
                                <w:t>44.74</w:t>
                              </w:r>
                            </w:p>
                          </w:tc>
                          <w:tc>
                            <w:tcPr>
                              <w:tcW w:w="905" w:type="dxa"/>
                              <w:tcBorders>
                                <w:top w:val="nil"/>
                                <w:left w:val="nil"/>
                                <w:bottom w:val="nil"/>
                                <w:right w:val="nil"/>
                              </w:tcBorders>
                            </w:tcPr>
                            <w:p w:rsidR="00110B67" w:rsidRPr="00632123" w:rsidRDefault="00A67147">
                              <w:pPr>
                                <w:rPr>
                                  <w:sz w:val="16"/>
                                  <w:szCs w:val="16"/>
                                </w:rPr>
                              </w:pPr>
                              <w:r w:rsidRPr="00632123">
                                <w:rPr>
                                  <w:sz w:val="16"/>
                                  <w:szCs w:val="16"/>
                                </w:rPr>
                                <w:t>43.25</w:t>
                              </w:r>
                            </w:p>
                          </w:tc>
                        </w:tr>
                        <w:tr w:rsidR="00632123" w:rsidRPr="00632123" w:rsidTr="00110B67">
                          <w:tc>
                            <w:tcPr>
                              <w:tcW w:w="950" w:type="dxa"/>
                              <w:tcBorders>
                                <w:top w:val="nil"/>
                                <w:left w:val="nil"/>
                                <w:bottom w:val="nil"/>
                                <w:right w:val="nil"/>
                              </w:tcBorders>
                            </w:tcPr>
                            <w:p w:rsidR="00110B67" w:rsidRPr="00632123" w:rsidRDefault="00110B67">
                              <w:pPr>
                                <w:rPr>
                                  <w:sz w:val="16"/>
                                  <w:szCs w:val="16"/>
                                </w:rPr>
                              </w:pPr>
                              <w:r w:rsidRPr="00632123">
                                <w:rPr>
                                  <w:sz w:val="16"/>
                                  <w:szCs w:val="16"/>
                                </w:rPr>
                                <w:t>June 4</w:t>
                              </w:r>
                            </w:p>
                          </w:tc>
                          <w:tc>
                            <w:tcPr>
                              <w:tcW w:w="882" w:type="dxa"/>
                              <w:tcBorders>
                                <w:top w:val="nil"/>
                                <w:left w:val="nil"/>
                                <w:bottom w:val="nil"/>
                                <w:right w:val="nil"/>
                              </w:tcBorders>
                            </w:tcPr>
                            <w:p w:rsidR="00110B67" w:rsidRPr="00632123" w:rsidRDefault="00110B67">
                              <w:pPr>
                                <w:rPr>
                                  <w:sz w:val="16"/>
                                  <w:szCs w:val="16"/>
                                </w:rPr>
                              </w:pPr>
                              <w:r w:rsidRPr="00632123">
                                <w:rPr>
                                  <w:sz w:val="16"/>
                                  <w:szCs w:val="16"/>
                                </w:rPr>
                                <w:t>-</w:t>
                              </w:r>
                            </w:p>
                          </w:tc>
                          <w:tc>
                            <w:tcPr>
                              <w:tcW w:w="883" w:type="dxa"/>
                              <w:tcBorders>
                                <w:top w:val="nil"/>
                                <w:left w:val="nil"/>
                                <w:bottom w:val="nil"/>
                                <w:right w:val="nil"/>
                              </w:tcBorders>
                            </w:tcPr>
                            <w:p w:rsidR="00110B67" w:rsidRPr="00632123" w:rsidRDefault="00110B67">
                              <w:pPr>
                                <w:rPr>
                                  <w:sz w:val="16"/>
                                  <w:szCs w:val="16"/>
                                </w:rPr>
                              </w:pPr>
                              <w:r w:rsidRPr="00632123">
                                <w:rPr>
                                  <w:sz w:val="16"/>
                                  <w:szCs w:val="16"/>
                                </w:rPr>
                                <w:t>-</w:t>
                              </w:r>
                            </w:p>
                          </w:tc>
                          <w:tc>
                            <w:tcPr>
                              <w:tcW w:w="882" w:type="dxa"/>
                              <w:tcBorders>
                                <w:top w:val="nil"/>
                                <w:left w:val="nil"/>
                                <w:bottom w:val="nil"/>
                                <w:right w:val="nil"/>
                              </w:tcBorders>
                            </w:tcPr>
                            <w:p w:rsidR="00110B67" w:rsidRPr="00632123" w:rsidRDefault="00110B67">
                              <w:pPr>
                                <w:rPr>
                                  <w:sz w:val="16"/>
                                  <w:szCs w:val="16"/>
                                </w:rPr>
                              </w:pPr>
                              <w:r w:rsidRPr="00632123">
                                <w:rPr>
                                  <w:sz w:val="16"/>
                                  <w:szCs w:val="16"/>
                                </w:rPr>
                                <w:t>91.92</w:t>
                              </w:r>
                            </w:p>
                          </w:tc>
                          <w:tc>
                            <w:tcPr>
                              <w:tcW w:w="883" w:type="dxa"/>
                              <w:tcBorders>
                                <w:top w:val="nil"/>
                                <w:left w:val="nil"/>
                                <w:bottom w:val="nil"/>
                                <w:right w:val="nil"/>
                              </w:tcBorders>
                            </w:tcPr>
                            <w:p w:rsidR="00110B67" w:rsidRPr="00632123" w:rsidRDefault="00110B67">
                              <w:pPr>
                                <w:rPr>
                                  <w:sz w:val="16"/>
                                  <w:szCs w:val="16"/>
                                </w:rPr>
                              </w:pPr>
                              <w:r w:rsidRPr="00632123">
                                <w:rPr>
                                  <w:sz w:val="16"/>
                                  <w:szCs w:val="16"/>
                                </w:rPr>
                                <w:t>74.09</w:t>
                              </w:r>
                            </w:p>
                          </w:tc>
                          <w:tc>
                            <w:tcPr>
                              <w:tcW w:w="882" w:type="dxa"/>
                              <w:tcBorders>
                                <w:top w:val="nil"/>
                                <w:left w:val="nil"/>
                                <w:bottom w:val="nil"/>
                                <w:right w:val="nil"/>
                              </w:tcBorders>
                            </w:tcPr>
                            <w:p w:rsidR="00110B67" w:rsidRPr="00632123" w:rsidRDefault="00110B67">
                              <w:pPr>
                                <w:rPr>
                                  <w:sz w:val="16"/>
                                  <w:szCs w:val="16"/>
                                </w:rPr>
                              </w:pPr>
                              <w:r w:rsidRPr="00632123">
                                <w:rPr>
                                  <w:sz w:val="16"/>
                                  <w:szCs w:val="16"/>
                                </w:rPr>
                                <w:t>73.31</w:t>
                              </w:r>
                            </w:p>
                          </w:tc>
                          <w:tc>
                            <w:tcPr>
                              <w:tcW w:w="883" w:type="dxa"/>
                              <w:tcBorders>
                                <w:top w:val="nil"/>
                                <w:left w:val="nil"/>
                                <w:bottom w:val="nil"/>
                                <w:right w:val="nil"/>
                              </w:tcBorders>
                            </w:tcPr>
                            <w:p w:rsidR="00110B67" w:rsidRPr="00632123" w:rsidRDefault="00110B67">
                              <w:pPr>
                                <w:rPr>
                                  <w:sz w:val="16"/>
                                  <w:szCs w:val="16"/>
                                </w:rPr>
                              </w:pPr>
                              <w:r w:rsidRPr="00632123">
                                <w:rPr>
                                  <w:sz w:val="16"/>
                                  <w:szCs w:val="16"/>
                                </w:rPr>
                                <w:t>66.12</w:t>
                              </w:r>
                            </w:p>
                          </w:tc>
                          <w:tc>
                            <w:tcPr>
                              <w:tcW w:w="882" w:type="dxa"/>
                              <w:tcBorders>
                                <w:top w:val="nil"/>
                                <w:left w:val="nil"/>
                                <w:bottom w:val="nil"/>
                                <w:right w:val="nil"/>
                              </w:tcBorders>
                            </w:tcPr>
                            <w:p w:rsidR="00110B67" w:rsidRPr="00632123" w:rsidRDefault="00110B67">
                              <w:pPr>
                                <w:rPr>
                                  <w:sz w:val="16"/>
                                  <w:szCs w:val="16"/>
                                </w:rPr>
                              </w:pPr>
                              <w:r w:rsidRPr="00632123">
                                <w:rPr>
                                  <w:sz w:val="16"/>
                                  <w:szCs w:val="16"/>
                                </w:rPr>
                                <w:t>63.25</w:t>
                              </w:r>
                            </w:p>
                          </w:tc>
                          <w:tc>
                            <w:tcPr>
                              <w:tcW w:w="883" w:type="dxa"/>
                              <w:tcBorders>
                                <w:top w:val="nil"/>
                                <w:left w:val="nil"/>
                                <w:bottom w:val="nil"/>
                                <w:right w:val="nil"/>
                              </w:tcBorders>
                            </w:tcPr>
                            <w:p w:rsidR="00110B67" w:rsidRPr="00632123" w:rsidRDefault="00110B67">
                              <w:pPr>
                                <w:rPr>
                                  <w:sz w:val="16"/>
                                  <w:szCs w:val="16"/>
                                </w:rPr>
                              </w:pPr>
                              <w:r w:rsidRPr="00632123">
                                <w:rPr>
                                  <w:sz w:val="16"/>
                                  <w:szCs w:val="16"/>
                                </w:rPr>
                                <w:t>57.48</w:t>
                              </w:r>
                            </w:p>
                          </w:tc>
                          <w:tc>
                            <w:tcPr>
                              <w:tcW w:w="270" w:type="dxa"/>
                              <w:tcBorders>
                                <w:top w:val="nil"/>
                                <w:left w:val="nil"/>
                                <w:bottom w:val="nil"/>
                                <w:right w:val="nil"/>
                              </w:tcBorders>
                            </w:tcPr>
                            <w:p w:rsidR="00110B67" w:rsidRPr="00632123" w:rsidRDefault="00110B67">
                              <w:pPr>
                                <w:rPr>
                                  <w:sz w:val="16"/>
                                  <w:szCs w:val="16"/>
                                </w:rPr>
                              </w:pPr>
                            </w:p>
                          </w:tc>
                          <w:tc>
                            <w:tcPr>
                              <w:tcW w:w="905" w:type="dxa"/>
                              <w:tcBorders>
                                <w:top w:val="nil"/>
                                <w:left w:val="nil"/>
                                <w:bottom w:val="nil"/>
                                <w:right w:val="nil"/>
                              </w:tcBorders>
                            </w:tcPr>
                            <w:p w:rsidR="00110B67" w:rsidRPr="00632123" w:rsidRDefault="00A67147">
                              <w:pPr>
                                <w:rPr>
                                  <w:sz w:val="16"/>
                                  <w:szCs w:val="16"/>
                                </w:rPr>
                              </w:pPr>
                              <w:r w:rsidRPr="00632123">
                                <w:rPr>
                                  <w:sz w:val="16"/>
                                  <w:szCs w:val="16"/>
                                </w:rPr>
                                <w:t>36.51</w:t>
                              </w:r>
                            </w:p>
                          </w:tc>
                          <w:tc>
                            <w:tcPr>
                              <w:tcW w:w="905" w:type="dxa"/>
                              <w:tcBorders>
                                <w:top w:val="nil"/>
                                <w:left w:val="nil"/>
                                <w:bottom w:val="nil"/>
                                <w:right w:val="nil"/>
                              </w:tcBorders>
                            </w:tcPr>
                            <w:p w:rsidR="00110B67" w:rsidRPr="00632123" w:rsidRDefault="00A67147">
                              <w:pPr>
                                <w:rPr>
                                  <w:sz w:val="16"/>
                                  <w:szCs w:val="16"/>
                                </w:rPr>
                              </w:pPr>
                              <w:r w:rsidRPr="00632123">
                                <w:rPr>
                                  <w:sz w:val="16"/>
                                  <w:szCs w:val="16"/>
                                </w:rPr>
                                <w:t>41.56</w:t>
                              </w:r>
                            </w:p>
                          </w:tc>
                        </w:tr>
                        <w:tr w:rsidR="00632123" w:rsidRPr="00632123" w:rsidTr="00110B67">
                          <w:tc>
                            <w:tcPr>
                              <w:tcW w:w="950" w:type="dxa"/>
                              <w:tcBorders>
                                <w:top w:val="nil"/>
                                <w:left w:val="nil"/>
                                <w:bottom w:val="nil"/>
                                <w:right w:val="nil"/>
                              </w:tcBorders>
                            </w:tcPr>
                            <w:p w:rsidR="00110B67" w:rsidRPr="00632123" w:rsidRDefault="00110B67">
                              <w:pPr>
                                <w:rPr>
                                  <w:sz w:val="16"/>
                                  <w:szCs w:val="16"/>
                                </w:rPr>
                              </w:pPr>
                              <w:r w:rsidRPr="00632123">
                                <w:rPr>
                                  <w:sz w:val="16"/>
                                  <w:szCs w:val="16"/>
                                </w:rPr>
                                <w:t>June 5</w:t>
                              </w:r>
                            </w:p>
                          </w:tc>
                          <w:tc>
                            <w:tcPr>
                              <w:tcW w:w="882" w:type="dxa"/>
                              <w:tcBorders>
                                <w:top w:val="nil"/>
                                <w:left w:val="nil"/>
                                <w:bottom w:val="nil"/>
                                <w:right w:val="nil"/>
                              </w:tcBorders>
                            </w:tcPr>
                            <w:p w:rsidR="00110B67" w:rsidRPr="00632123" w:rsidRDefault="00110B67">
                              <w:pPr>
                                <w:rPr>
                                  <w:sz w:val="16"/>
                                  <w:szCs w:val="16"/>
                                </w:rPr>
                              </w:pPr>
                              <w:r w:rsidRPr="00632123">
                                <w:rPr>
                                  <w:sz w:val="16"/>
                                  <w:szCs w:val="16"/>
                                </w:rPr>
                                <w:t>-</w:t>
                              </w:r>
                            </w:p>
                          </w:tc>
                          <w:tc>
                            <w:tcPr>
                              <w:tcW w:w="883" w:type="dxa"/>
                              <w:tcBorders>
                                <w:top w:val="nil"/>
                                <w:left w:val="nil"/>
                                <w:bottom w:val="nil"/>
                                <w:right w:val="nil"/>
                              </w:tcBorders>
                            </w:tcPr>
                            <w:p w:rsidR="00110B67" w:rsidRPr="00632123" w:rsidRDefault="00110B67">
                              <w:pPr>
                                <w:rPr>
                                  <w:sz w:val="16"/>
                                  <w:szCs w:val="16"/>
                                </w:rPr>
                              </w:pPr>
                              <w:r w:rsidRPr="00632123">
                                <w:rPr>
                                  <w:sz w:val="16"/>
                                  <w:szCs w:val="16"/>
                                </w:rPr>
                                <w:t>-</w:t>
                              </w:r>
                            </w:p>
                          </w:tc>
                          <w:tc>
                            <w:tcPr>
                              <w:tcW w:w="882" w:type="dxa"/>
                              <w:tcBorders>
                                <w:top w:val="nil"/>
                                <w:left w:val="nil"/>
                                <w:bottom w:val="nil"/>
                                <w:right w:val="nil"/>
                              </w:tcBorders>
                            </w:tcPr>
                            <w:p w:rsidR="00110B67" w:rsidRPr="00632123" w:rsidRDefault="00110B67">
                              <w:pPr>
                                <w:rPr>
                                  <w:sz w:val="16"/>
                                  <w:szCs w:val="16"/>
                                </w:rPr>
                              </w:pPr>
                              <w:r w:rsidRPr="00632123">
                                <w:rPr>
                                  <w:sz w:val="16"/>
                                  <w:szCs w:val="16"/>
                                </w:rPr>
                                <w:t>-</w:t>
                              </w:r>
                            </w:p>
                          </w:tc>
                          <w:tc>
                            <w:tcPr>
                              <w:tcW w:w="883" w:type="dxa"/>
                              <w:tcBorders>
                                <w:top w:val="nil"/>
                                <w:left w:val="nil"/>
                                <w:bottom w:val="nil"/>
                                <w:right w:val="nil"/>
                              </w:tcBorders>
                            </w:tcPr>
                            <w:p w:rsidR="00110B67" w:rsidRPr="00632123" w:rsidRDefault="00110B67">
                              <w:pPr>
                                <w:rPr>
                                  <w:sz w:val="16"/>
                                  <w:szCs w:val="16"/>
                                </w:rPr>
                              </w:pPr>
                              <w:r w:rsidRPr="00632123">
                                <w:rPr>
                                  <w:sz w:val="16"/>
                                  <w:szCs w:val="16"/>
                                </w:rPr>
                                <w:t>89.10</w:t>
                              </w:r>
                            </w:p>
                          </w:tc>
                          <w:tc>
                            <w:tcPr>
                              <w:tcW w:w="882" w:type="dxa"/>
                              <w:tcBorders>
                                <w:top w:val="nil"/>
                                <w:left w:val="nil"/>
                                <w:bottom w:val="nil"/>
                                <w:right w:val="nil"/>
                              </w:tcBorders>
                            </w:tcPr>
                            <w:p w:rsidR="00110B67" w:rsidRPr="00632123" w:rsidRDefault="00110B67">
                              <w:pPr>
                                <w:rPr>
                                  <w:sz w:val="16"/>
                                  <w:szCs w:val="16"/>
                                </w:rPr>
                              </w:pPr>
                              <w:r w:rsidRPr="00632123">
                                <w:rPr>
                                  <w:sz w:val="16"/>
                                  <w:szCs w:val="16"/>
                                </w:rPr>
                                <w:t>78.35</w:t>
                              </w:r>
                            </w:p>
                          </w:tc>
                          <w:tc>
                            <w:tcPr>
                              <w:tcW w:w="883" w:type="dxa"/>
                              <w:tcBorders>
                                <w:top w:val="nil"/>
                                <w:left w:val="nil"/>
                                <w:bottom w:val="nil"/>
                                <w:right w:val="nil"/>
                              </w:tcBorders>
                            </w:tcPr>
                            <w:p w:rsidR="00110B67" w:rsidRPr="00632123" w:rsidRDefault="00110B67">
                              <w:pPr>
                                <w:rPr>
                                  <w:sz w:val="16"/>
                                  <w:szCs w:val="16"/>
                                </w:rPr>
                              </w:pPr>
                              <w:r w:rsidRPr="00632123">
                                <w:rPr>
                                  <w:sz w:val="16"/>
                                  <w:szCs w:val="16"/>
                                </w:rPr>
                                <w:t>71.69</w:t>
                              </w:r>
                            </w:p>
                          </w:tc>
                          <w:tc>
                            <w:tcPr>
                              <w:tcW w:w="882" w:type="dxa"/>
                              <w:tcBorders>
                                <w:top w:val="nil"/>
                                <w:left w:val="nil"/>
                                <w:bottom w:val="nil"/>
                                <w:right w:val="nil"/>
                              </w:tcBorders>
                            </w:tcPr>
                            <w:p w:rsidR="00110B67" w:rsidRPr="00632123" w:rsidRDefault="00110B67">
                              <w:pPr>
                                <w:rPr>
                                  <w:sz w:val="16"/>
                                  <w:szCs w:val="16"/>
                                </w:rPr>
                              </w:pPr>
                              <w:r w:rsidRPr="00632123">
                                <w:rPr>
                                  <w:sz w:val="16"/>
                                  <w:szCs w:val="16"/>
                                </w:rPr>
                                <w:t>67.71</w:t>
                              </w:r>
                            </w:p>
                          </w:tc>
                          <w:tc>
                            <w:tcPr>
                              <w:tcW w:w="883" w:type="dxa"/>
                              <w:tcBorders>
                                <w:top w:val="nil"/>
                                <w:left w:val="nil"/>
                                <w:bottom w:val="nil"/>
                                <w:right w:val="nil"/>
                              </w:tcBorders>
                            </w:tcPr>
                            <w:p w:rsidR="00110B67" w:rsidRPr="00632123" w:rsidRDefault="00110B67">
                              <w:pPr>
                                <w:rPr>
                                  <w:sz w:val="16"/>
                                  <w:szCs w:val="16"/>
                                </w:rPr>
                              </w:pPr>
                              <w:r w:rsidRPr="00632123">
                                <w:rPr>
                                  <w:sz w:val="16"/>
                                  <w:szCs w:val="16"/>
                                </w:rPr>
                                <w:t>60.34</w:t>
                              </w:r>
                            </w:p>
                          </w:tc>
                          <w:tc>
                            <w:tcPr>
                              <w:tcW w:w="270" w:type="dxa"/>
                              <w:tcBorders>
                                <w:top w:val="nil"/>
                                <w:left w:val="nil"/>
                                <w:bottom w:val="nil"/>
                                <w:right w:val="nil"/>
                              </w:tcBorders>
                            </w:tcPr>
                            <w:p w:rsidR="00110B67" w:rsidRPr="00632123" w:rsidRDefault="00110B67">
                              <w:pPr>
                                <w:rPr>
                                  <w:sz w:val="16"/>
                                  <w:szCs w:val="16"/>
                                </w:rPr>
                              </w:pPr>
                            </w:p>
                          </w:tc>
                          <w:tc>
                            <w:tcPr>
                              <w:tcW w:w="905" w:type="dxa"/>
                              <w:tcBorders>
                                <w:top w:val="nil"/>
                                <w:left w:val="nil"/>
                                <w:bottom w:val="nil"/>
                                <w:right w:val="nil"/>
                              </w:tcBorders>
                            </w:tcPr>
                            <w:p w:rsidR="00110B67" w:rsidRPr="00632123" w:rsidRDefault="00A67147">
                              <w:pPr>
                                <w:rPr>
                                  <w:sz w:val="16"/>
                                  <w:szCs w:val="16"/>
                                </w:rPr>
                              </w:pPr>
                              <w:r w:rsidRPr="00632123">
                                <w:rPr>
                                  <w:sz w:val="16"/>
                                  <w:szCs w:val="16"/>
                                </w:rPr>
                                <w:t>37.22</w:t>
                              </w:r>
                            </w:p>
                          </w:tc>
                          <w:tc>
                            <w:tcPr>
                              <w:tcW w:w="905" w:type="dxa"/>
                              <w:tcBorders>
                                <w:top w:val="nil"/>
                                <w:left w:val="nil"/>
                                <w:bottom w:val="nil"/>
                                <w:right w:val="nil"/>
                              </w:tcBorders>
                            </w:tcPr>
                            <w:p w:rsidR="00110B67" w:rsidRPr="00632123" w:rsidRDefault="00A67147">
                              <w:pPr>
                                <w:rPr>
                                  <w:sz w:val="16"/>
                                  <w:szCs w:val="16"/>
                                </w:rPr>
                              </w:pPr>
                              <w:r w:rsidRPr="00632123">
                                <w:rPr>
                                  <w:sz w:val="16"/>
                                  <w:szCs w:val="16"/>
                                </w:rPr>
                                <w:t>41.55</w:t>
                              </w:r>
                            </w:p>
                          </w:tc>
                        </w:tr>
                        <w:tr w:rsidR="00110B67" w:rsidRPr="00632123" w:rsidTr="00110B67">
                          <w:tc>
                            <w:tcPr>
                              <w:tcW w:w="950" w:type="dxa"/>
                              <w:tcBorders>
                                <w:top w:val="nil"/>
                                <w:left w:val="nil"/>
                                <w:right w:val="nil"/>
                              </w:tcBorders>
                            </w:tcPr>
                            <w:p w:rsidR="00110B67" w:rsidRPr="00632123" w:rsidRDefault="00110B67">
                              <w:pPr>
                                <w:rPr>
                                  <w:sz w:val="16"/>
                                  <w:szCs w:val="16"/>
                                </w:rPr>
                              </w:pPr>
                              <w:r w:rsidRPr="00632123">
                                <w:rPr>
                                  <w:sz w:val="16"/>
                                  <w:szCs w:val="16"/>
                                </w:rPr>
                                <w:t>June 6</w:t>
                              </w:r>
                            </w:p>
                          </w:tc>
                          <w:tc>
                            <w:tcPr>
                              <w:tcW w:w="882" w:type="dxa"/>
                              <w:tcBorders>
                                <w:top w:val="nil"/>
                                <w:left w:val="nil"/>
                                <w:right w:val="nil"/>
                              </w:tcBorders>
                            </w:tcPr>
                            <w:p w:rsidR="00110B67" w:rsidRPr="00632123" w:rsidRDefault="00110B67">
                              <w:pPr>
                                <w:rPr>
                                  <w:sz w:val="16"/>
                                  <w:szCs w:val="16"/>
                                </w:rPr>
                              </w:pPr>
                              <w:r w:rsidRPr="00632123">
                                <w:rPr>
                                  <w:sz w:val="16"/>
                                  <w:szCs w:val="16"/>
                                </w:rPr>
                                <w:t>-</w:t>
                              </w:r>
                            </w:p>
                          </w:tc>
                          <w:tc>
                            <w:tcPr>
                              <w:tcW w:w="883" w:type="dxa"/>
                              <w:tcBorders>
                                <w:top w:val="nil"/>
                                <w:left w:val="nil"/>
                                <w:right w:val="nil"/>
                              </w:tcBorders>
                            </w:tcPr>
                            <w:p w:rsidR="00110B67" w:rsidRPr="00632123" w:rsidRDefault="00110B67">
                              <w:pPr>
                                <w:rPr>
                                  <w:sz w:val="16"/>
                                  <w:szCs w:val="16"/>
                                </w:rPr>
                              </w:pPr>
                              <w:r w:rsidRPr="00632123">
                                <w:rPr>
                                  <w:sz w:val="16"/>
                                  <w:szCs w:val="16"/>
                                </w:rPr>
                                <w:t>-</w:t>
                              </w:r>
                            </w:p>
                          </w:tc>
                          <w:tc>
                            <w:tcPr>
                              <w:tcW w:w="882" w:type="dxa"/>
                              <w:tcBorders>
                                <w:top w:val="nil"/>
                                <w:left w:val="nil"/>
                                <w:right w:val="nil"/>
                              </w:tcBorders>
                            </w:tcPr>
                            <w:p w:rsidR="00110B67" w:rsidRPr="00632123" w:rsidRDefault="00110B67">
                              <w:pPr>
                                <w:rPr>
                                  <w:sz w:val="16"/>
                                  <w:szCs w:val="16"/>
                                </w:rPr>
                              </w:pPr>
                              <w:r w:rsidRPr="00632123">
                                <w:rPr>
                                  <w:sz w:val="16"/>
                                  <w:szCs w:val="16"/>
                                </w:rPr>
                                <w:t>-</w:t>
                              </w:r>
                            </w:p>
                          </w:tc>
                          <w:tc>
                            <w:tcPr>
                              <w:tcW w:w="883" w:type="dxa"/>
                              <w:tcBorders>
                                <w:top w:val="nil"/>
                                <w:left w:val="nil"/>
                                <w:right w:val="nil"/>
                              </w:tcBorders>
                            </w:tcPr>
                            <w:p w:rsidR="00110B67" w:rsidRPr="00632123" w:rsidRDefault="00110B67">
                              <w:pPr>
                                <w:rPr>
                                  <w:sz w:val="16"/>
                                  <w:szCs w:val="16"/>
                                </w:rPr>
                              </w:pPr>
                              <w:r w:rsidRPr="00632123">
                                <w:rPr>
                                  <w:sz w:val="16"/>
                                  <w:szCs w:val="16"/>
                                </w:rPr>
                                <w:t>-</w:t>
                              </w:r>
                            </w:p>
                          </w:tc>
                          <w:tc>
                            <w:tcPr>
                              <w:tcW w:w="882" w:type="dxa"/>
                              <w:tcBorders>
                                <w:top w:val="nil"/>
                                <w:left w:val="nil"/>
                                <w:right w:val="nil"/>
                              </w:tcBorders>
                            </w:tcPr>
                            <w:p w:rsidR="00110B67" w:rsidRPr="00632123" w:rsidRDefault="00110B67">
                              <w:pPr>
                                <w:rPr>
                                  <w:sz w:val="16"/>
                                  <w:szCs w:val="16"/>
                                </w:rPr>
                              </w:pPr>
                              <w:r w:rsidRPr="00632123">
                                <w:rPr>
                                  <w:sz w:val="16"/>
                                  <w:szCs w:val="16"/>
                                </w:rPr>
                                <w:t>92.07</w:t>
                              </w:r>
                            </w:p>
                          </w:tc>
                          <w:tc>
                            <w:tcPr>
                              <w:tcW w:w="883" w:type="dxa"/>
                              <w:tcBorders>
                                <w:top w:val="nil"/>
                                <w:left w:val="nil"/>
                                <w:right w:val="nil"/>
                              </w:tcBorders>
                            </w:tcPr>
                            <w:p w:rsidR="00110B67" w:rsidRPr="00632123" w:rsidRDefault="00110B67">
                              <w:pPr>
                                <w:rPr>
                                  <w:sz w:val="16"/>
                                  <w:szCs w:val="16"/>
                                </w:rPr>
                              </w:pPr>
                              <w:r w:rsidRPr="00632123">
                                <w:rPr>
                                  <w:sz w:val="16"/>
                                  <w:szCs w:val="16"/>
                                </w:rPr>
                                <w:t>73.94</w:t>
                              </w:r>
                            </w:p>
                          </w:tc>
                          <w:tc>
                            <w:tcPr>
                              <w:tcW w:w="882" w:type="dxa"/>
                              <w:tcBorders>
                                <w:top w:val="nil"/>
                                <w:left w:val="nil"/>
                                <w:right w:val="nil"/>
                              </w:tcBorders>
                            </w:tcPr>
                            <w:p w:rsidR="00110B67" w:rsidRPr="00632123" w:rsidRDefault="00110B67">
                              <w:pPr>
                                <w:rPr>
                                  <w:sz w:val="16"/>
                                  <w:szCs w:val="16"/>
                                </w:rPr>
                              </w:pPr>
                              <w:r w:rsidRPr="00632123">
                                <w:rPr>
                                  <w:sz w:val="16"/>
                                  <w:szCs w:val="16"/>
                                </w:rPr>
                                <w:t>69.05</w:t>
                              </w:r>
                            </w:p>
                          </w:tc>
                          <w:tc>
                            <w:tcPr>
                              <w:tcW w:w="883" w:type="dxa"/>
                              <w:tcBorders>
                                <w:top w:val="nil"/>
                                <w:left w:val="nil"/>
                                <w:right w:val="nil"/>
                              </w:tcBorders>
                            </w:tcPr>
                            <w:p w:rsidR="00110B67" w:rsidRPr="00632123" w:rsidRDefault="00110B67">
                              <w:pPr>
                                <w:rPr>
                                  <w:sz w:val="16"/>
                                  <w:szCs w:val="16"/>
                                </w:rPr>
                              </w:pPr>
                              <w:r w:rsidRPr="00632123">
                                <w:rPr>
                                  <w:sz w:val="16"/>
                                  <w:szCs w:val="16"/>
                                </w:rPr>
                                <w:t>62.20</w:t>
                              </w:r>
                            </w:p>
                          </w:tc>
                          <w:tc>
                            <w:tcPr>
                              <w:tcW w:w="270" w:type="dxa"/>
                              <w:tcBorders>
                                <w:top w:val="nil"/>
                                <w:left w:val="nil"/>
                                <w:right w:val="nil"/>
                              </w:tcBorders>
                            </w:tcPr>
                            <w:p w:rsidR="00110B67" w:rsidRPr="00632123" w:rsidRDefault="00110B67">
                              <w:pPr>
                                <w:rPr>
                                  <w:sz w:val="16"/>
                                  <w:szCs w:val="16"/>
                                </w:rPr>
                              </w:pPr>
                            </w:p>
                          </w:tc>
                          <w:tc>
                            <w:tcPr>
                              <w:tcW w:w="905" w:type="dxa"/>
                              <w:tcBorders>
                                <w:top w:val="nil"/>
                                <w:left w:val="nil"/>
                                <w:right w:val="nil"/>
                              </w:tcBorders>
                            </w:tcPr>
                            <w:p w:rsidR="00110B67" w:rsidRPr="00632123" w:rsidRDefault="00A67147">
                              <w:pPr>
                                <w:rPr>
                                  <w:sz w:val="16"/>
                                  <w:szCs w:val="16"/>
                                </w:rPr>
                              </w:pPr>
                              <w:r w:rsidRPr="00632123">
                                <w:rPr>
                                  <w:sz w:val="16"/>
                                  <w:szCs w:val="16"/>
                                </w:rPr>
                                <w:t>39.84</w:t>
                              </w:r>
                            </w:p>
                          </w:tc>
                          <w:tc>
                            <w:tcPr>
                              <w:tcW w:w="905" w:type="dxa"/>
                              <w:tcBorders>
                                <w:top w:val="nil"/>
                                <w:left w:val="nil"/>
                                <w:right w:val="nil"/>
                              </w:tcBorders>
                            </w:tcPr>
                            <w:p w:rsidR="00110B67" w:rsidRPr="00632123" w:rsidRDefault="00A67147">
                              <w:pPr>
                                <w:rPr>
                                  <w:sz w:val="16"/>
                                  <w:szCs w:val="16"/>
                                </w:rPr>
                              </w:pPr>
                              <w:r w:rsidRPr="00632123">
                                <w:rPr>
                                  <w:sz w:val="16"/>
                                  <w:szCs w:val="16"/>
                                </w:rPr>
                                <w:t>44.32</w:t>
                              </w:r>
                            </w:p>
                          </w:tc>
                        </w:tr>
                      </w:tbl>
                      <w:p w:rsidR="0046046A" w:rsidRPr="00632123" w:rsidRDefault="0046046A"/>
                    </w:txbxContent>
                  </v:textbox>
                </v:shape>
                <v:shape id="Text Box 14" o:spid="_x0000_s1040" type="#_x0000_t202" style="position:absolute;top:-762;width:65989;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SXcIA&#10;AADbAAAADwAAAGRycy9kb3ducmV2LnhtbERPS2vCQBC+C/0PyxR6kbppK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dJdwgAAANsAAAAPAAAAAAAAAAAAAAAAAJgCAABkcnMvZG93&#10;bnJldi54bWxQSwUGAAAAAAQABAD1AAAAhwMAAAAA&#10;" stroked="f">
                  <v:textbox inset="0,0,0,0">
                    <w:txbxContent>
                      <w:p w:rsidR="002E7DF9" w:rsidRPr="00632123" w:rsidRDefault="002E7DF9" w:rsidP="002E7DF9">
                        <w:pPr>
                          <w:pStyle w:val="Caption"/>
                          <w:spacing w:after="0"/>
                          <w:rPr>
                            <w:i w:val="0"/>
                            <w:smallCaps/>
                            <w:noProof/>
                            <w:color w:val="auto"/>
                            <w:sz w:val="16"/>
                          </w:rPr>
                        </w:pPr>
                      </w:p>
                      <w:p w:rsidR="008C78CD" w:rsidRPr="00632123" w:rsidRDefault="008C78CD" w:rsidP="002E7DF9">
                        <w:pPr>
                          <w:pStyle w:val="Caption"/>
                          <w:spacing w:after="0"/>
                          <w:rPr>
                            <w:i w:val="0"/>
                            <w:smallCaps/>
                            <w:noProof/>
                            <w:color w:val="auto"/>
                            <w:szCs w:val="20"/>
                          </w:rPr>
                        </w:pPr>
                        <w:r w:rsidRPr="00632123">
                          <w:rPr>
                            <w:i w:val="0"/>
                            <w:smallCaps/>
                            <w:noProof/>
                            <w:color w:val="auto"/>
                            <w:sz w:val="16"/>
                          </w:rPr>
                          <w:t>Table I.</w:t>
                        </w:r>
                        <w:r w:rsidR="00EF34C9" w:rsidRPr="00632123">
                          <w:rPr>
                            <w:i w:val="0"/>
                            <w:smallCaps/>
                            <w:noProof/>
                            <w:color w:val="auto"/>
                            <w:sz w:val="16"/>
                          </w:rPr>
                          <w:t xml:space="preserve"> </w:t>
                        </w:r>
                        <w:r w:rsidRPr="00632123">
                          <w:rPr>
                            <w:i w:val="0"/>
                            <w:smallCaps/>
                            <w:noProof/>
                            <w:color w:val="auto"/>
                            <w:sz w:val="16"/>
                          </w:rPr>
                          <w:t>Training Accuracy</w:t>
                        </w:r>
                        <w:r w:rsidR="00EF34C9" w:rsidRPr="00632123">
                          <w:rPr>
                            <w:i w:val="0"/>
                            <w:smallCaps/>
                            <w:noProof/>
                            <w:color w:val="auto"/>
                            <w:sz w:val="16"/>
                          </w:rPr>
                          <w:t xml:space="preserve"> Over Time</w:t>
                        </w:r>
                        <w:r w:rsidRPr="00632123">
                          <w:rPr>
                            <w:i w:val="0"/>
                            <w:smallCaps/>
                            <w:noProof/>
                            <w:color w:val="auto"/>
                            <w:sz w:val="16"/>
                          </w:rPr>
                          <w:t xml:space="preserve"> (%)</w:t>
                        </w:r>
                      </w:p>
                    </w:txbxContent>
                  </v:textbox>
                </v:shape>
                <w10:wrap type="square" anchorx="margin" anchory="margin"/>
              </v:group>
            </w:pict>
          </mc:Fallback>
        </mc:AlternateContent>
      </w:r>
      <w:r>
        <mc:AlternateContent>
          <mc:Choice Requires="wpg">
            <w:drawing>
              <wp:anchor distT="0" distB="0" distL="114300" distR="114300" simplePos="0" relativeHeight="251646974" behindDoc="0" locked="0" layoutInCell="1" allowOverlap="1" wp14:anchorId="3367578B" wp14:editId="1E964AC3">
                <wp:simplePos x="0" y="0"/>
                <wp:positionH relativeFrom="margin">
                  <wp:align>right</wp:align>
                </wp:positionH>
                <wp:positionV relativeFrom="margin">
                  <wp:posOffset>1341120</wp:posOffset>
                </wp:positionV>
                <wp:extent cx="3154680" cy="998220"/>
                <wp:effectExtent l="0" t="0" r="7620" b="0"/>
                <wp:wrapSquare wrapText="bothSides"/>
                <wp:docPr id="21" name="Group 21"/>
                <wp:cNvGraphicFramePr/>
                <a:graphic xmlns:a="http://schemas.openxmlformats.org/drawingml/2006/main">
                  <a:graphicData uri="http://schemas.microsoft.com/office/word/2010/wordprocessingGroup">
                    <wpg:wgp>
                      <wpg:cNvGrpSpPr/>
                      <wpg:grpSpPr>
                        <a:xfrm>
                          <a:off x="0" y="0"/>
                          <a:ext cx="3154680" cy="998220"/>
                          <a:chOff x="0" y="0"/>
                          <a:chExt cx="3154680" cy="998220"/>
                        </a:xfrm>
                      </wpg:grpSpPr>
                      <wps:wsp>
                        <wps:cNvPr id="19" name="Text Box 2"/>
                        <wps:cNvSpPr txBox="1">
                          <a:spLocks noChangeArrowheads="1"/>
                        </wps:cNvSpPr>
                        <wps:spPr bwMode="auto">
                          <a:xfrm>
                            <a:off x="0" y="335280"/>
                            <a:ext cx="3154680" cy="66294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1164"/>
                                <w:gridCol w:w="1164"/>
                                <w:gridCol w:w="1164"/>
                                <w:gridCol w:w="1164"/>
                              </w:tblGrid>
                              <w:tr w:rsidR="00632123" w:rsidRPr="00632123" w:rsidTr="001C3E87">
                                <w:tc>
                                  <w:tcPr>
                                    <w:tcW w:w="1164" w:type="dxa"/>
                                    <w:vMerge w:val="restart"/>
                                    <w:tcBorders>
                                      <w:left w:val="nil"/>
                                      <w:right w:val="nil"/>
                                    </w:tcBorders>
                                  </w:tcPr>
                                  <w:p w:rsidR="001C3E87" w:rsidRPr="00632123" w:rsidRDefault="001C3E87">
                                    <w:pPr>
                                      <w:rPr>
                                        <w:b/>
                                        <w:sz w:val="16"/>
                                      </w:rPr>
                                    </w:pPr>
                                    <w:r w:rsidRPr="00632123">
                                      <w:rPr>
                                        <w:b/>
                                        <w:sz w:val="16"/>
                                      </w:rPr>
                                      <w:t>Neural Network</w:t>
                                    </w:r>
                                  </w:p>
                                </w:tc>
                                <w:tc>
                                  <w:tcPr>
                                    <w:tcW w:w="3492" w:type="dxa"/>
                                    <w:gridSpan w:val="3"/>
                                    <w:tcBorders>
                                      <w:left w:val="nil"/>
                                      <w:right w:val="nil"/>
                                    </w:tcBorders>
                                  </w:tcPr>
                                  <w:p w:rsidR="001C3E87" w:rsidRPr="00632123" w:rsidRDefault="001C3E87">
                                    <w:pPr>
                                      <w:rPr>
                                        <w:b/>
                                      </w:rPr>
                                    </w:pPr>
                                    <w:r w:rsidRPr="00632123">
                                      <w:rPr>
                                        <w:b/>
                                        <w:sz w:val="16"/>
                                      </w:rPr>
                                      <w:t>Day of Testing</w:t>
                                    </w:r>
                                  </w:p>
                                </w:tc>
                              </w:tr>
                              <w:tr w:rsidR="00632123" w:rsidRPr="00632123" w:rsidTr="00526788">
                                <w:tc>
                                  <w:tcPr>
                                    <w:tcW w:w="1164" w:type="dxa"/>
                                    <w:vMerge/>
                                    <w:tcBorders>
                                      <w:left w:val="nil"/>
                                      <w:bottom w:val="single" w:sz="4" w:space="0" w:color="auto"/>
                                      <w:right w:val="nil"/>
                                    </w:tcBorders>
                                  </w:tcPr>
                                  <w:p w:rsidR="001C3E87" w:rsidRPr="00632123" w:rsidRDefault="001C3E87"/>
                                </w:tc>
                                <w:tc>
                                  <w:tcPr>
                                    <w:tcW w:w="1164" w:type="dxa"/>
                                    <w:tcBorders>
                                      <w:left w:val="nil"/>
                                      <w:bottom w:val="single" w:sz="4" w:space="0" w:color="auto"/>
                                      <w:right w:val="nil"/>
                                    </w:tcBorders>
                                  </w:tcPr>
                                  <w:p w:rsidR="001C3E87" w:rsidRPr="00632123" w:rsidRDefault="001C3E87">
                                    <w:pPr>
                                      <w:rPr>
                                        <w:b/>
                                        <w:i/>
                                        <w:sz w:val="16"/>
                                        <w:szCs w:val="16"/>
                                      </w:rPr>
                                    </w:pPr>
                                    <w:r w:rsidRPr="00632123">
                                      <w:rPr>
                                        <w:b/>
                                        <w:i/>
                                        <w:sz w:val="16"/>
                                        <w:szCs w:val="16"/>
                                      </w:rPr>
                                      <w:t>Adjacent</w:t>
                                    </w:r>
                                  </w:p>
                                </w:tc>
                                <w:tc>
                                  <w:tcPr>
                                    <w:tcW w:w="1164" w:type="dxa"/>
                                    <w:tcBorders>
                                      <w:left w:val="nil"/>
                                      <w:bottom w:val="single" w:sz="4" w:space="0" w:color="auto"/>
                                      <w:right w:val="nil"/>
                                    </w:tcBorders>
                                  </w:tcPr>
                                  <w:p w:rsidR="001C3E87" w:rsidRPr="00632123" w:rsidRDefault="001C3E87">
                                    <w:pPr>
                                      <w:rPr>
                                        <w:b/>
                                        <w:i/>
                                        <w:sz w:val="16"/>
                                        <w:szCs w:val="16"/>
                                      </w:rPr>
                                    </w:pPr>
                                    <w:r w:rsidRPr="00632123">
                                      <w:rPr>
                                        <w:b/>
                                        <w:i/>
                                        <w:sz w:val="16"/>
                                        <w:szCs w:val="16"/>
                                      </w:rPr>
                                      <w:t>Next Day</w:t>
                                    </w:r>
                                  </w:p>
                                </w:tc>
                                <w:tc>
                                  <w:tcPr>
                                    <w:tcW w:w="1164" w:type="dxa"/>
                                    <w:tcBorders>
                                      <w:left w:val="nil"/>
                                      <w:bottom w:val="single" w:sz="4" w:space="0" w:color="auto"/>
                                      <w:right w:val="nil"/>
                                    </w:tcBorders>
                                  </w:tcPr>
                                  <w:p w:rsidR="001C3E87" w:rsidRPr="00632123" w:rsidRDefault="001C3E87">
                                    <w:pPr>
                                      <w:rPr>
                                        <w:b/>
                                        <w:i/>
                                        <w:sz w:val="16"/>
                                        <w:szCs w:val="16"/>
                                      </w:rPr>
                                    </w:pPr>
                                    <w:r w:rsidRPr="00632123">
                                      <w:rPr>
                                        <w:b/>
                                        <w:i/>
                                        <w:sz w:val="16"/>
                                        <w:szCs w:val="16"/>
                                      </w:rPr>
                                      <w:t>1 Week</w:t>
                                    </w:r>
                                  </w:p>
                                </w:tc>
                              </w:tr>
                              <w:tr w:rsidR="00632123" w:rsidRPr="00632123" w:rsidTr="00526788">
                                <w:tc>
                                  <w:tcPr>
                                    <w:tcW w:w="1164" w:type="dxa"/>
                                    <w:tcBorders>
                                      <w:left w:val="nil"/>
                                      <w:bottom w:val="nil"/>
                                      <w:right w:val="nil"/>
                                    </w:tcBorders>
                                  </w:tcPr>
                                  <w:p w:rsidR="001C3E87" w:rsidRPr="00632123" w:rsidRDefault="001C3E87">
                                    <w:pPr>
                                      <w:rPr>
                                        <w:sz w:val="16"/>
                                      </w:rPr>
                                    </w:pPr>
                                    <w:r w:rsidRPr="00632123">
                                      <w:rPr>
                                        <w:sz w:val="16"/>
                                      </w:rPr>
                                      <w:t>No PCA</w:t>
                                    </w:r>
                                  </w:p>
                                </w:tc>
                                <w:tc>
                                  <w:tcPr>
                                    <w:tcW w:w="1164" w:type="dxa"/>
                                    <w:tcBorders>
                                      <w:left w:val="nil"/>
                                      <w:bottom w:val="nil"/>
                                      <w:right w:val="nil"/>
                                    </w:tcBorders>
                                  </w:tcPr>
                                  <w:p w:rsidR="001C3E87" w:rsidRPr="00632123" w:rsidRDefault="001C3E87">
                                    <w:pPr>
                                      <w:rPr>
                                        <w:sz w:val="16"/>
                                        <w:szCs w:val="16"/>
                                      </w:rPr>
                                    </w:pPr>
                                    <w:r w:rsidRPr="00632123">
                                      <w:rPr>
                                        <w:sz w:val="16"/>
                                        <w:szCs w:val="16"/>
                                      </w:rPr>
                                      <w:t>92</w:t>
                                    </w:r>
                                    <w:r w:rsidR="0036571F" w:rsidRPr="00632123">
                                      <w:rPr>
                                        <w:sz w:val="16"/>
                                        <w:szCs w:val="16"/>
                                      </w:rPr>
                                      <w:t>.07</w:t>
                                    </w:r>
                                  </w:p>
                                </w:tc>
                                <w:tc>
                                  <w:tcPr>
                                    <w:tcW w:w="1164" w:type="dxa"/>
                                    <w:tcBorders>
                                      <w:left w:val="nil"/>
                                      <w:bottom w:val="nil"/>
                                      <w:right w:val="nil"/>
                                    </w:tcBorders>
                                  </w:tcPr>
                                  <w:p w:rsidR="001C3E87" w:rsidRPr="00632123" w:rsidRDefault="0036571F">
                                    <w:pPr>
                                      <w:rPr>
                                        <w:sz w:val="16"/>
                                        <w:szCs w:val="16"/>
                                      </w:rPr>
                                    </w:pPr>
                                    <w:r w:rsidRPr="00632123">
                                      <w:rPr>
                                        <w:sz w:val="16"/>
                                        <w:szCs w:val="16"/>
                                      </w:rPr>
                                      <w:t>84.96</w:t>
                                    </w:r>
                                  </w:p>
                                </w:tc>
                                <w:tc>
                                  <w:tcPr>
                                    <w:tcW w:w="1164" w:type="dxa"/>
                                    <w:tcBorders>
                                      <w:left w:val="nil"/>
                                      <w:bottom w:val="nil"/>
                                      <w:right w:val="nil"/>
                                    </w:tcBorders>
                                  </w:tcPr>
                                  <w:p w:rsidR="001C3E87" w:rsidRPr="00632123" w:rsidRDefault="0036571F">
                                    <w:pPr>
                                      <w:rPr>
                                        <w:sz w:val="16"/>
                                        <w:szCs w:val="16"/>
                                      </w:rPr>
                                    </w:pPr>
                                    <w:r w:rsidRPr="00632123">
                                      <w:rPr>
                                        <w:sz w:val="16"/>
                                        <w:szCs w:val="16"/>
                                      </w:rPr>
                                      <w:t>72.93</w:t>
                                    </w:r>
                                  </w:p>
                                </w:tc>
                              </w:tr>
                              <w:tr w:rsidR="001C3E87" w:rsidRPr="00632123" w:rsidTr="00526788">
                                <w:tc>
                                  <w:tcPr>
                                    <w:tcW w:w="1164" w:type="dxa"/>
                                    <w:tcBorders>
                                      <w:top w:val="nil"/>
                                      <w:left w:val="nil"/>
                                      <w:right w:val="nil"/>
                                    </w:tcBorders>
                                  </w:tcPr>
                                  <w:p w:rsidR="001C3E87" w:rsidRPr="00632123" w:rsidRDefault="001C3E87">
                                    <w:pPr>
                                      <w:rPr>
                                        <w:sz w:val="16"/>
                                      </w:rPr>
                                    </w:pPr>
                                    <w:r w:rsidRPr="00632123">
                                      <w:rPr>
                                        <w:sz w:val="16"/>
                                      </w:rPr>
                                      <w:t>With PCA</w:t>
                                    </w:r>
                                  </w:p>
                                </w:tc>
                                <w:tc>
                                  <w:tcPr>
                                    <w:tcW w:w="1164" w:type="dxa"/>
                                    <w:tcBorders>
                                      <w:top w:val="nil"/>
                                      <w:left w:val="nil"/>
                                      <w:right w:val="nil"/>
                                    </w:tcBorders>
                                  </w:tcPr>
                                  <w:p w:rsidR="001C3E87" w:rsidRPr="00632123" w:rsidRDefault="0036571F">
                                    <w:pPr>
                                      <w:rPr>
                                        <w:sz w:val="16"/>
                                        <w:szCs w:val="16"/>
                                      </w:rPr>
                                    </w:pPr>
                                    <w:r w:rsidRPr="00632123">
                                      <w:rPr>
                                        <w:sz w:val="16"/>
                                        <w:szCs w:val="16"/>
                                      </w:rPr>
                                      <w:t>92.96</w:t>
                                    </w:r>
                                  </w:p>
                                </w:tc>
                                <w:tc>
                                  <w:tcPr>
                                    <w:tcW w:w="1164" w:type="dxa"/>
                                    <w:tcBorders>
                                      <w:top w:val="nil"/>
                                      <w:left w:val="nil"/>
                                      <w:right w:val="nil"/>
                                    </w:tcBorders>
                                  </w:tcPr>
                                  <w:p w:rsidR="001C3E87" w:rsidRPr="00632123" w:rsidRDefault="001C3E87">
                                    <w:pPr>
                                      <w:rPr>
                                        <w:sz w:val="16"/>
                                        <w:szCs w:val="16"/>
                                      </w:rPr>
                                    </w:pPr>
                                    <w:r w:rsidRPr="00632123">
                                      <w:rPr>
                                        <w:sz w:val="16"/>
                                        <w:szCs w:val="16"/>
                                      </w:rPr>
                                      <w:t>84</w:t>
                                    </w:r>
                                    <w:r w:rsidR="0036571F" w:rsidRPr="00632123">
                                      <w:rPr>
                                        <w:sz w:val="16"/>
                                        <w:szCs w:val="16"/>
                                      </w:rPr>
                                      <w:t>.39</w:t>
                                    </w:r>
                                  </w:p>
                                </w:tc>
                                <w:tc>
                                  <w:tcPr>
                                    <w:tcW w:w="1164" w:type="dxa"/>
                                    <w:tcBorders>
                                      <w:top w:val="nil"/>
                                      <w:left w:val="nil"/>
                                      <w:right w:val="nil"/>
                                    </w:tcBorders>
                                  </w:tcPr>
                                  <w:p w:rsidR="001C3E87" w:rsidRPr="00632123" w:rsidRDefault="001C3E87">
                                    <w:pPr>
                                      <w:rPr>
                                        <w:sz w:val="16"/>
                                        <w:szCs w:val="16"/>
                                      </w:rPr>
                                    </w:pPr>
                                    <w:r w:rsidRPr="00632123">
                                      <w:rPr>
                                        <w:sz w:val="16"/>
                                        <w:szCs w:val="16"/>
                                      </w:rPr>
                                      <w:t>72</w:t>
                                    </w:r>
                                    <w:r w:rsidR="0036571F" w:rsidRPr="00632123">
                                      <w:rPr>
                                        <w:sz w:val="16"/>
                                        <w:szCs w:val="16"/>
                                      </w:rPr>
                                      <w:t>.03</w:t>
                                    </w:r>
                                  </w:p>
                                </w:tc>
                              </w:tr>
                            </w:tbl>
                            <w:p w:rsidR="001C3E87" w:rsidRPr="00632123" w:rsidRDefault="001C3E87"/>
                          </w:txbxContent>
                        </wps:txbx>
                        <wps:bodyPr rot="0" vert="horz" wrap="square" lIns="91440" tIns="45720" rIns="91440" bIns="45720" anchor="t" anchorCtr="0">
                          <a:noAutofit/>
                        </wps:bodyPr>
                      </wps:wsp>
                      <wps:wsp>
                        <wps:cNvPr id="20" name="Text Box 20"/>
                        <wps:cNvSpPr txBox="1"/>
                        <wps:spPr>
                          <a:xfrm>
                            <a:off x="0" y="0"/>
                            <a:ext cx="3154680" cy="304800"/>
                          </a:xfrm>
                          <a:prstGeom prst="rect">
                            <a:avLst/>
                          </a:prstGeom>
                          <a:solidFill>
                            <a:prstClr val="white"/>
                          </a:solidFill>
                          <a:ln>
                            <a:noFill/>
                          </a:ln>
                          <a:effectLst/>
                        </wps:spPr>
                        <wps:txbx>
                          <w:txbxContent>
                            <w:p w:rsidR="001C3E87" w:rsidRPr="00632123" w:rsidRDefault="001C3E87" w:rsidP="001C3E87">
                              <w:pPr>
                                <w:pStyle w:val="Caption"/>
                                <w:spacing w:after="0"/>
                                <w:rPr>
                                  <w:i w:val="0"/>
                                  <w:color w:val="auto"/>
                                  <w:sz w:val="16"/>
                                </w:rPr>
                              </w:pPr>
                            </w:p>
                            <w:p w:rsidR="001C3E87" w:rsidRPr="00632123" w:rsidRDefault="001C3E87" w:rsidP="001C3E87">
                              <w:pPr>
                                <w:pStyle w:val="Caption"/>
                                <w:spacing w:after="0"/>
                                <w:rPr>
                                  <w:rFonts w:eastAsia="MS Mincho"/>
                                  <w:i w:val="0"/>
                                  <w:smallCaps/>
                                  <w:noProof/>
                                  <w:color w:val="auto"/>
                                  <w:sz w:val="14"/>
                                  <w:szCs w:val="16"/>
                                </w:rPr>
                              </w:pPr>
                              <w:r w:rsidRPr="00632123">
                                <w:rPr>
                                  <w:i w:val="0"/>
                                  <w:smallCaps/>
                                  <w:color w:val="auto"/>
                                  <w:sz w:val="16"/>
                                </w:rPr>
                                <w:t>Table III. Training Accuracy with PCA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367578B" id="Group 21" o:spid="_x0000_s1041" style="position:absolute;left:0;text-align:left;margin-left:197.2pt;margin-top:105.6pt;width:248.4pt;height:78.6pt;z-index:251646974;mso-position-horizontal:right;mso-position-horizontal-relative:margin;mso-position-vertical-relative:margin;mso-height-relative:margin" coordsize="31546,9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">
                <v:shape id="Text Box 2" o:spid="_x0000_s1042" type="#_x0000_t202" style="position:absolute;top:3352;width:31546;height:6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tbl>
                        <w:tblPr>
                          <w:tblStyle w:val="TableGrid"/>
                          <w:tblW w:w="0" w:type="auto"/>
                          <w:tblLook w:val="04A0" w:firstRow="1" w:lastRow="0" w:firstColumn="1" w:lastColumn="0" w:noHBand="0" w:noVBand="1"/>
                        </w:tblPr>
                        <w:tblGrid>
                          <w:gridCol w:w="1164"/>
                          <w:gridCol w:w="1164"/>
                          <w:gridCol w:w="1164"/>
                          <w:gridCol w:w="1164"/>
                        </w:tblGrid>
                        <w:tr w:rsidR="00632123" w:rsidRPr="00632123" w:rsidTr="001C3E87">
                          <w:tc>
                            <w:tcPr>
                              <w:tcW w:w="1164" w:type="dxa"/>
                              <w:vMerge w:val="restart"/>
                              <w:tcBorders>
                                <w:left w:val="nil"/>
                                <w:right w:val="nil"/>
                              </w:tcBorders>
                            </w:tcPr>
                            <w:p w:rsidR="001C3E87" w:rsidRPr="00632123" w:rsidRDefault="001C3E87">
                              <w:pPr>
                                <w:rPr>
                                  <w:b/>
                                  <w:sz w:val="16"/>
                                </w:rPr>
                              </w:pPr>
                              <w:r w:rsidRPr="00632123">
                                <w:rPr>
                                  <w:b/>
                                  <w:sz w:val="16"/>
                                </w:rPr>
                                <w:t>Neural Network</w:t>
                              </w:r>
                            </w:p>
                          </w:tc>
                          <w:tc>
                            <w:tcPr>
                              <w:tcW w:w="3492" w:type="dxa"/>
                              <w:gridSpan w:val="3"/>
                              <w:tcBorders>
                                <w:left w:val="nil"/>
                                <w:right w:val="nil"/>
                              </w:tcBorders>
                            </w:tcPr>
                            <w:p w:rsidR="001C3E87" w:rsidRPr="00632123" w:rsidRDefault="001C3E87">
                              <w:pPr>
                                <w:rPr>
                                  <w:b/>
                                </w:rPr>
                              </w:pPr>
                              <w:r w:rsidRPr="00632123">
                                <w:rPr>
                                  <w:b/>
                                  <w:sz w:val="16"/>
                                </w:rPr>
                                <w:t>Day of Testing</w:t>
                              </w:r>
                            </w:p>
                          </w:tc>
                        </w:tr>
                        <w:tr w:rsidR="00632123" w:rsidRPr="00632123" w:rsidTr="00526788">
                          <w:tc>
                            <w:tcPr>
                              <w:tcW w:w="1164" w:type="dxa"/>
                              <w:vMerge/>
                              <w:tcBorders>
                                <w:left w:val="nil"/>
                                <w:bottom w:val="single" w:sz="4" w:space="0" w:color="auto"/>
                                <w:right w:val="nil"/>
                              </w:tcBorders>
                            </w:tcPr>
                            <w:p w:rsidR="001C3E87" w:rsidRPr="00632123" w:rsidRDefault="001C3E87"/>
                          </w:tc>
                          <w:tc>
                            <w:tcPr>
                              <w:tcW w:w="1164" w:type="dxa"/>
                              <w:tcBorders>
                                <w:left w:val="nil"/>
                                <w:bottom w:val="single" w:sz="4" w:space="0" w:color="auto"/>
                                <w:right w:val="nil"/>
                              </w:tcBorders>
                            </w:tcPr>
                            <w:p w:rsidR="001C3E87" w:rsidRPr="00632123" w:rsidRDefault="001C3E87">
                              <w:pPr>
                                <w:rPr>
                                  <w:b/>
                                  <w:i/>
                                  <w:sz w:val="16"/>
                                  <w:szCs w:val="16"/>
                                </w:rPr>
                              </w:pPr>
                              <w:r w:rsidRPr="00632123">
                                <w:rPr>
                                  <w:b/>
                                  <w:i/>
                                  <w:sz w:val="16"/>
                                  <w:szCs w:val="16"/>
                                </w:rPr>
                                <w:t>Adjacent</w:t>
                              </w:r>
                            </w:p>
                          </w:tc>
                          <w:tc>
                            <w:tcPr>
                              <w:tcW w:w="1164" w:type="dxa"/>
                              <w:tcBorders>
                                <w:left w:val="nil"/>
                                <w:bottom w:val="single" w:sz="4" w:space="0" w:color="auto"/>
                                <w:right w:val="nil"/>
                              </w:tcBorders>
                            </w:tcPr>
                            <w:p w:rsidR="001C3E87" w:rsidRPr="00632123" w:rsidRDefault="001C3E87">
                              <w:pPr>
                                <w:rPr>
                                  <w:b/>
                                  <w:i/>
                                  <w:sz w:val="16"/>
                                  <w:szCs w:val="16"/>
                                </w:rPr>
                              </w:pPr>
                              <w:r w:rsidRPr="00632123">
                                <w:rPr>
                                  <w:b/>
                                  <w:i/>
                                  <w:sz w:val="16"/>
                                  <w:szCs w:val="16"/>
                                </w:rPr>
                                <w:t>Next Day</w:t>
                              </w:r>
                            </w:p>
                          </w:tc>
                          <w:tc>
                            <w:tcPr>
                              <w:tcW w:w="1164" w:type="dxa"/>
                              <w:tcBorders>
                                <w:left w:val="nil"/>
                                <w:bottom w:val="single" w:sz="4" w:space="0" w:color="auto"/>
                                <w:right w:val="nil"/>
                              </w:tcBorders>
                            </w:tcPr>
                            <w:p w:rsidR="001C3E87" w:rsidRPr="00632123" w:rsidRDefault="001C3E87">
                              <w:pPr>
                                <w:rPr>
                                  <w:b/>
                                  <w:i/>
                                  <w:sz w:val="16"/>
                                  <w:szCs w:val="16"/>
                                </w:rPr>
                              </w:pPr>
                              <w:r w:rsidRPr="00632123">
                                <w:rPr>
                                  <w:b/>
                                  <w:i/>
                                  <w:sz w:val="16"/>
                                  <w:szCs w:val="16"/>
                                </w:rPr>
                                <w:t>1 Week</w:t>
                              </w:r>
                            </w:p>
                          </w:tc>
                        </w:tr>
                        <w:tr w:rsidR="00632123" w:rsidRPr="00632123" w:rsidTr="00526788">
                          <w:tc>
                            <w:tcPr>
                              <w:tcW w:w="1164" w:type="dxa"/>
                              <w:tcBorders>
                                <w:left w:val="nil"/>
                                <w:bottom w:val="nil"/>
                                <w:right w:val="nil"/>
                              </w:tcBorders>
                            </w:tcPr>
                            <w:p w:rsidR="001C3E87" w:rsidRPr="00632123" w:rsidRDefault="001C3E87">
                              <w:pPr>
                                <w:rPr>
                                  <w:sz w:val="16"/>
                                </w:rPr>
                              </w:pPr>
                              <w:r w:rsidRPr="00632123">
                                <w:rPr>
                                  <w:sz w:val="16"/>
                                </w:rPr>
                                <w:t>No PCA</w:t>
                              </w:r>
                            </w:p>
                          </w:tc>
                          <w:tc>
                            <w:tcPr>
                              <w:tcW w:w="1164" w:type="dxa"/>
                              <w:tcBorders>
                                <w:left w:val="nil"/>
                                <w:bottom w:val="nil"/>
                                <w:right w:val="nil"/>
                              </w:tcBorders>
                            </w:tcPr>
                            <w:p w:rsidR="001C3E87" w:rsidRPr="00632123" w:rsidRDefault="001C3E87">
                              <w:pPr>
                                <w:rPr>
                                  <w:sz w:val="16"/>
                                  <w:szCs w:val="16"/>
                                </w:rPr>
                              </w:pPr>
                              <w:r w:rsidRPr="00632123">
                                <w:rPr>
                                  <w:sz w:val="16"/>
                                  <w:szCs w:val="16"/>
                                </w:rPr>
                                <w:t>92</w:t>
                              </w:r>
                              <w:r w:rsidR="0036571F" w:rsidRPr="00632123">
                                <w:rPr>
                                  <w:sz w:val="16"/>
                                  <w:szCs w:val="16"/>
                                </w:rPr>
                                <w:t>.07</w:t>
                              </w:r>
                            </w:p>
                          </w:tc>
                          <w:tc>
                            <w:tcPr>
                              <w:tcW w:w="1164" w:type="dxa"/>
                              <w:tcBorders>
                                <w:left w:val="nil"/>
                                <w:bottom w:val="nil"/>
                                <w:right w:val="nil"/>
                              </w:tcBorders>
                            </w:tcPr>
                            <w:p w:rsidR="001C3E87" w:rsidRPr="00632123" w:rsidRDefault="0036571F">
                              <w:pPr>
                                <w:rPr>
                                  <w:sz w:val="16"/>
                                  <w:szCs w:val="16"/>
                                </w:rPr>
                              </w:pPr>
                              <w:r w:rsidRPr="00632123">
                                <w:rPr>
                                  <w:sz w:val="16"/>
                                  <w:szCs w:val="16"/>
                                </w:rPr>
                                <w:t>84.96</w:t>
                              </w:r>
                            </w:p>
                          </w:tc>
                          <w:tc>
                            <w:tcPr>
                              <w:tcW w:w="1164" w:type="dxa"/>
                              <w:tcBorders>
                                <w:left w:val="nil"/>
                                <w:bottom w:val="nil"/>
                                <w:right w:val="nil"/>
                              </w:tcBorders>
                            </w:tcPr>
                            <w:p w:rsidR="001C3E87" w:rsidRPr="00632123" w:rsidRDefault="0036571F">
                              <w:pPr>
                                <w:rPr>
                                  <w:sz w:val="16"/>
                                  <w:szCs w:val="16"/>
                                </w:rPr>
                              </w:pPr>
                              <w:r w:rsidRPr="00632123">
                                <w:rPr>
                                  <w:sz w:val="16"/>
                                  <w:szCs w:val="16"/>
                                </w:rPr>
                                <w:t>72.93</w:t>
                              </w:r>
                            </w:p>
                          </w:tc>
                        </w:tr>
                        <w:tr w:rsidR="001C3E87" w:rsidRPr="00632123" w:rsidTr="00526788">
                          <w:tc>
                            <w:tcPr>
                              <w:tcW w:w="1164" w:type="dxa"/>
                              <w:tcBorders>
                                <w:top w:val="nil"/>
                                <w:left w:val="nil"/>
                                <w:right w:val="nil"/>
                              </w:tcBorders>
                            </w:tcPr>
                            <w:p w:rsidR="001C3E87" w:rsidRPr="00632123" w:rsidRDefault="001C3E87">
                              <w:pPr>
                                <w:rPr>
                                  <w:sz w:val="16"/>
                                </w:rPr>
                              </w:pPr>
                              <w:r w:rsidRPr="00632123">
                                <w:rPr>
                                  <w:sz w:val="16"/>
                                </w:rPr>
                                <w:t>With PCA</w:t>
                              </w:r>
                            </w:p>
                          </w:tc>
                          <w:tc>
                            <w:tcPr>
                              <w:tcW w:w="1164" w:type="dxa"/>
                              <w:tcBorders>
                                <w:top w:val="nil"/>
                                <w:left w:val="nil"/>
                                <w:right w:val="nil"/>
                              </w:tcBorders>
                            </w:tcPr>
                            <w:p w:rsidR="001C3E87" w:rsidRPr="00632123" w:rsidRDefault="0036571F">
                              <w:pPr>
                                <w:rPr>
                                  <w:sz w:val="16"/>
                                  <w:szCs w:val="16"/>
                                </w:rPr>
                              </w:pPr>
                              <w:r w:rsidRPr="00632123">
                                <w:rPr>
                                  <w:sz w:val="16"/>
                                  <w:szCs w:val="16"/>
                                </w:rPr>
                                <w:t>92.96</w:t>
                              </w:r>
                            </w:p>
                          </w:tc>
                          <w:tc>
                            <w:tcPr>
                              <w:tcW w:w="1164" w:type="dxa"/>
                              <w:tcBorders>
                                <w:top w:val="nil"/>
                                <w:left w:val="nil"/>
                                <w:right w:val="nil"/>
                              </w:tcBorders>
                            </w:tcPr>
                            <w:p w:rsidR="001C3E87" w:rsidRPr="00632123" w:rsidRDefault="001C3E87">
                              <w:pPr>
                                <w:rPr>
                                  <w:sz w:val="16"/>
                                  <w:szCs w:val="16"/>
                                </w:rPr>
                              </w:pPr>
                              <w:r w:rsidRPr="00632123">
                                <w:rPr>
                                  <w:sz w:val="16"/>
                                  <w:szCs w:val="16"/>
                                </w:rPr>
                                <w:t>84</w:t>
                              </w:r>
                              <w:r w:rsidR="0036571F" w:rsidRPr="00632123">
                                <w:rPr>
                                  <w:sz w:val="16"/>
                                  <w:szCs w:val="16"/>
                                </w:rPr>
                                <w:t>.39</w:t>
                              </w:r>
                            </w:p>
                          </w:tc>
                          <w:tc>
                            <w:tcPr>
                              <w:tcW w:w="1164" w:type="dxa"/>
                              <w:tcBorders>
                                <w:top w:val="nil"/>
                                <w:left w:val="nil"/>
                                <w:right w:val="nil"/>
                              </w:tcBorders>
                            </w:tcPr>
                            <w:p w:rsidR="001C3E87" w:rsidRPr="00632123" w:rsidRDefault="001C3E87">
                              <w:pPr>
                                <w:rPr>
                                  <w:sz w:val="16"/>
                                  <w:szCs w:val="16"/>
                                </w:rPr>
                              </w:pPr>
                              <w:r w:rsidRPr="00632123">
                                <w:rPr>
                                  <w:sz w:val="16"/>
                                  <w:szCs w:val="16"/>
                                </w:rPr>
                                <w:t>72</w:t>
                              </w:r>
                              <w:r w:rsidR="0036571F" w:rsidRPr="00632123">
                                <w:rPr>
                                  <w:sz w:val="16"/>
                                  <w:szCs w:val="16"/>
                                </w:rPr>
                                <w:t>.03</w:t>
                              </w:r>
                            </w:p>
                          </w:tc>
                        </w:tr>
                      </w:tbl>
                      <w:p w:rsidR="001C3E87" w:rsidRPr="00632123" w:rsidRDefault="001C3E87"/>
                    </w:txbxContent>
                  </v:textbox>
                </v:shape>
                <v:shape id="Text Box 20" o:spid="_x0000_s1043" type="#_x0000_t202" style="position:absolute;width:3154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e48EA&#10;AADbAAAADwAAAGRycy9kb3ducmV2LnhtbERPu2rDMBTdC/kHcQNZSiLHgylulJBHCxnawWnIfLFu&#10;bBPrykiKH39fDYWOh/Pe7EbTip6cbywrWK8SEMSl1Q1XCq4/n8s3ED4ga2wtk4KJPOy2s5cN5toO&#10;XFB/CZWIIexzVFCH0OVS+rImg35lO+LI3a0zGCJ0ldQOhxhuWpkmSSYNNhwbauzoWFP5uDyNguzk&#10;nkPBx9fT9eMLv7sqvR2mm1KL+bh/BxFoDP/iP/dZK0jj+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HuPBAAAA2wAAAA8AAAAAAAAAAAAAAAAAmAIAAGRycy9kb3du&#10;cmV2LnhtbFBLBQYAAAAABAAEAPUAAACGAwAAAAA=&#10;" stroked="f">
                  <v:textbox inset="0,0,0,0">
                    <w:txbxContent>
                      <w:p w:rsidR="001C3E87" w:rsidRPr="00632123" w:rsidRDefault="001C3E87" w:rsidP="001C3E87">
                        <w:pPr>
                          <w:pStyle w:val="Caption"/>
                          <w:spacing w:after="0"/>
                          <w:rPr>
                            <w:i w:val="0"/>
                            <w:color w:val="auto"/>
                            <w:sz w:val="16"/>
                          </w:rPr>
                        </w:pPr>
                      </w:p>
                      <w:p w:rsidR="001C3E87" w:rsidRPr="00632123" w:rsidRDefault="001C3E87" w:rsidP="001C3E87">
                        <w:pPr>
                          <w:pStyle w:val="Caption"/>
                          <w:spacing w:after="0"/>
                          <w:rPr>
                            <w:rFonts w:eastAsia="MS Mincho"/>
                            <w:i w:val="0"/>
                            <w:smallCaps/>
                            <w:noProof/>
                            <w:color w:val="auto"/>
                            <w:sz w:val="14"/>
                            <w:szCs w:val="16"/>
                          </w:rPr>
                        </w:pPr>
                        <w:r w:rsidRPr="00632123">
                          <w:rPr>
                            <w:i w:val="0"/>
                            <w:smallCaps/>
                            <w:color w:val="auto"/>
                            <w:sz w:val="16"/>
                          </w:rPr>
                          <w:t>Table III. Training Accuracy with PCA (%)</w:t>
                        </w:r>
                      </w:p>
                    </w:txbxContent>
                  </v:textbox>
                </v:shape>
                <w10:wrap type="square" anchorx="margin" anchory="margin"/>
              </v:group>
            </w:pict>
          </mc:Fallback>
        </mc:AlternateContent>
      </w:r>
      <w:r>
        <mc:AlternateContent>
          <mc:Choice Requires="wpg">
            <w:drawing>
              <wp:anchor distT="0" distB="0" distL="114300" distR="114300" simplePos="0" relativeHeight="251669504" behindDoc="0" locked="0" layoutInCell="1" allowOverlap="1" wp14:anchorId="34FA1CF6" wp14:editId="7A35D857">
                <wp:simplePos x="0" y="0"/>
                <wp:positionH relativeFrom="margin">
                  <wp:align>left</wp:align>
                </wp:positionH>
                <wp:positionV relativeFrom="paragraph">
                  <wp:posOffset>1325880</wp:posOffset>
                </wp:positionV>
                <wp:extent cx="3169920" cy="1005840"/>
                <wp:effectExtent l="0" t="0" r="0" b="3810"/>
                <wp:wrapSquare wrapText="bothSides"/>
                <wp:docPr id="18" name="Group 18"/>
                <wp:cNvGraphicFramePr/>
                <a:graphic xmlns:a="http://schemas.openxmlformats.org/drawingml/2006/main">
                  <a:graphicData uri="http://schemas.microsoft.com/office/word/2010/wordprocessingGroup">
                    <wpg:wgp>
                      <wpg:cNvGrpSpPr/>
                      <wpg:grpSpPr>
                        <a:xfrm>
                          <a:off x="0" y="0"/>
                          <a:ext cx="3169920" cy="1005840"/>
                          <a:chOff x="0" y="38100"/>
                          <a:chExt cx="3169920" cy="1005840"/>
                        </a:xfrm>
                      </wpg:grpSpPr>
                      <wps:wsp>
                        <wps:cNvPr id="16" name="Text Box 2"/>
                        <wps:cNvSpPr txBox="1">
                          <a:spLocks noChangeArrowheads="1"/>
                        </wps:cNvSpPr>
                        <wps:spPr bwMode="auto">
                          <a:xfrm>
                            <a:off x="0" y="381000"/>
                            <a:ext cx="3169920" cy="66294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839"/>
                                <w:gridCol w:w="767"/>
                                <w:gridCol w:w="767"/>
                                <w:gridCol w:w="769"/>
                                <w:gridCol w:w="769"/>
                                <w:gridCol w:w="769"/>
                              </w:tblGrid>
                              <w:tr w:rsidR="00632123" w:rsidRPr="00632123" w:rsidTr="00EF34C9">
                                <w:tc>
                                  <w:tcPr>
                                    <w:tcW w:w="839" w:type="dxa"/>
                                    <w:vMerge w:val="restart"/>
                                    <w:tcBorders>
                                      <w:left w:val="nil"/>
                                      <w:right w:val="nil"/>
                                    </w:tcBorders>
                                  </w:tcPr>
                                  <w:p w:rsidR="00EF34C9" w:rsidRPr="00632123" w:rsidRDefault="00EF34C9">
                                    <w:pPr>
                                      <w:rPr>
                                        <w:b/>
                                        <w:sz w:val="16"/>
                                        <w:szCs w:val="16"/>
                                      </w:rPr>
                                    </w:pPr>
                                    <w:r w:rsidRPr="00632123">
                                      <w:rPr>
                                        <w:b/>
                                        <w:sz w:val="16"/>
                                        <w:szCs w:val="16"/>
                                      </w:rPr>
                                      <w:t>Test Set</w:t>
                                    </w:r>
                                  </w:p>
                                </w:tc>
                                <w:tc>
                                  <w:tcPr>
                                    <w:tcW w:w="3841" w:type="dxa"/>
                                    <w:gridSpan w:val="5"/>
                                    <w:tcBorders>
                                      <w:left w:val="nil"/>
                                      <w:right w:val="nil"/>
                                    </w:tcBorders>
                                  </w:tcPr>
                                  <w:p w:rsidR="00EF34C9" w:rsidRPr="00632123" w:rsidRDefault="00EF34C9" w:rsidP="00EF34C9">
                                    <w:pPr>
                                      <w:rPr>
                                        <w:b/>
                                        <w:sz w:val="16"/>
                                        <w:szCs w:val="16"/>
                                      </w:rPr>
                                    </w:pPr>
                                    <w:r w:rsidRPr="00632123">
                                      <w:rPr>
                                        <w:b/>
                                        <w:sz w:val="16"/>
                                        <w:szCs w:val="16"/>
                                      </w:rPr>
                                      <w:t>Training Duration (hours)</w:t>
                                    </w:r>
                                  </w:p>
                                </w:tc>
                              </w:tr>
                              <w:tr w:rsidR="00632123" w:rsidRPr="00632123" w:rsidTr="00EF34C9">
                                <w:tc>
                                  <w:tcPr>
                                    <w:tcW w:w="839" w:type="dxa"/>
                                    <w:vMerge/>
                                    <w:tcBorders>
                                      <w:left w:val="nil"/>
                                      <w:bottom w:val="single" w:sz="4" w:space="0" w:color="auto"/>
                                      <w:right w:val="nil"/>
                                    </w:tcBorders>
                                  </w:tcPr>
                                  <w:p w:rsidR="00EF34C9" w:rsidRPr="00632123" w:rsidRDefault="00EF34C9">
                                    <w:pPr>
                                      <w:rPr>
                                        <w:sz w:val="16"/>
                                        <w:szCs w:val="16"/>
                                      </w:rPr>
                                    </w:pPr>
                                  </w:p>
                                </w:tc>
                                <w:tc>
                                  <w:tcPr>
                                    <w:tcW w:w="767" w:type="dxa"/>
                                    <w:tcBorders>
                                      <w:left w:val="nil"/>
                                      <w:bottom w:val="single" w:sz="4" w:space="0" w:color="auto"/>
                                      <w:right w:val="nil"/>
                                    </w:tcBorders>
                                  </w:tcPr>
                                  <w:p w:rsidR="00EF34C9" w:rsidRPr="00632123" w:rsidRDefault="00EF34C9">
                                    <w:pPr>
                                      <w:rPr>
                                        <w:b/>
                                        <w:i/>
                                        <w:sz w:val="16"/>
                                        <w:szCs w:val="16"/>
                                      </w:rPr>
                                    </w:pPr>
                                    <w:r w:rsidRPr="00632123">
                                      <w:rPr>
                                        <w:b/>
                                        <w:i/>
                                        <w:sz w:val="16"/>
                                        <w:szCs w:val="16"/>
                                      </w:rPr>
                                      <w:t>1</w:t>
                                    </w:r>
                                  </w:p>
                                </w:tc>
                                <w:tc>
                                  <w:tcPr>
                                    <w:tcW w:w="767" w:type="dxa"/>
                                    <w:tcBorders>
                                      <w:left w:val="nil"/>
                                      <w:bottom w:val="single" w:sz="4" w:space="0" w:color="auto"/>
                                      <w:right w:val="nil"/>
                                    </w:tcBorders>
                                  </w:tcPr>
                                  <w:p w:rsidR="00EF34C9" w:rsidRPr="00632123" w:rsidRDefault="00EF34C9">
                                    <w:pPr>
                                      <w:rPr>
                                        <w:b/>
                                        <w:i/>
                                        <w:sz w:val="16"/>
                                        <w:szCs w:val="16"/>
                                      </w:rPr>
                                    </w:pPr>
                                    <w:r w:rsidRPr="00632123">
                                      <w:rPr>
                                        <w:b/>
                                        <w:i/>
                                        <w:sz w:val="16"/>
                                        <w:szCs w:val="16"/>
                                      </w:rPr>
                                      <w:t>5</w:t>
                                    </w:r>
                                  </w:p>
                                </w:tc>
                                <w:tc>
                                  <w:tcPr>
                                    <w:tcW w:w="769" w:type="dxa"/>
                                    <w:tcBorders>
                                      <w:left w:val="nil"/>
                                      <w:bottom w:val="single" w:sz="4" w:space="0" w:color="auto"/>
                                      <w:right w:val="nil"/>
                                    </w:tcBorders>
                                  </w:tcPr>
                                  <w:p w:rsidR="00EF34C9" w:rsidRPr="00632123" w:rsidRDefault="00EF34C9">
                                    <w:pPr>
                                      <w:rPr>
                                        <w:b/>
                                        <w:i/>
                                        <w:sz w:val="16"/>
                                        <w:szCs w:val="16"/>
                                      </w:rPr>
                                    </w:pPr>
                                    <w:r w:rsidRPr="00632123">
                                      <w:rPr>
                                        <w:b/>
                                        <w:i/>
                                        <w:sz w:val="16"/>
                                        <w:szCs w:val="16"/>
                                      </w:rPr>
                                      <w:t>10</w:t>
                                    </w:r>
                                  </w:p>
                                </w:tc>
                                <w:tc>
                                  <w:tcPr>
                                    <w:tcW w:w="769" w:type="dxa"/>
                                    <w:tcBorders>
                                      <w:left w:val="nil"/>
                                      <w:bottom w:val="single" w:sz="4" w:space="0" w:color="auto"/>
                                      <w:right w:val="nil"/>
                                    </w:tcBorders>
                                  </w:tcPr>
                                  <w:p w:rsidR="00EF34C9" w:rsidRPr="00632123" w:rsidRDefault="00EF34C9">
                                    <w:pPr>
                                      <w:rPr>
                                        <w:b/>
                                        <w:i/>
                                        <w:sz w:val="16"/>
                                        <w:szCs w:val="16"/>
                                      </w:rPr>
                                    </w:pPr>
                                    <w:r w:rsidRPr="00632123">
                                      <w:rPr>
                                        <w:b/>
                                        <w:i/>
                                        <w:sz w:val="16"/>
                                        <w:szCs w:val="16"/>
                                      </w:rPr>
                                      <w:t>24</w:t>
                                    </w:r>
                                  </w:p>
                                </w:tc>
                                <w:tc>
                                  <w:tcPr>
                                    <w:tcW w:w="769" w:type="dxa"/>
                                    <w:tcBorders>
                                      <w:left w:val="nil"/>
                                      <w:bottom w:val="single" w:sz="4" w:space="0" w:color="auto"/>
                                      <w:right w:val="nil"/>
                                    </w:tcBorders>
                                  </w:tcPr>
                                  <w:p w:rsidR="00EF34C9" w:rsidRPr="00632123" w:rsidRDefault="00EF34C9">
                                    <w:pPr>
                                      <w:rPr>
                                        <w:b/>
                                        <w:i/>
                                        <w:sz w:val="16"/>
                                        <w:szCs w:val="16"/>
                                      </w:rPr>
                                    </w:pPr>
                                    <w:r w:rsidRPr="00632123">
                                      <w:rPr>
                                        <w:b/>
                                        <w:i/>
                                        <w:sz w:val="16"/>
                                        <w:szCs w:val="16"/>
                                      </w:rPr>
                                      <w:t>48</w:t>
                                    </w:r>
                                  </w:p>
                                </w:tc>
                              </w:tr>
                              <w:tr w:rsidR="00632123" w:rsidRPr="00632123" w:rsidTr="00EF34C9">
                                <w:tc>
                                  <w:tcPr>
                                    <w:tcW w:w="839" w:type="dxa"/>
                                    <w:tcBorders>
                                      <w:left w:val="nil"/>
                                      <w:bottom w:val="nil"/>
                                      <w:right w:val="nil"/>
                                    </w:tcBorders>
                                  </w:tcPr>
                                  <w:p w:rsidR="00EF34C9" w:rsidRPr="00632123" w:rsidRDefault="00EF34C9">
                                    <w:pPr>
                                      <w:rPr>
                                        <w:sz w:val="16"/>
                                        <w:szCs w:val="16"/>
                                      </w:rPr>
                                    </w:pPr>
                                    <w:r w:rsidRPr="00632123">
                                      <w:rPr>
                                        <w:sz w:val="16"/>
                                        <w:szCs w:val="16"/>
                                      </w:rPr>
                                      <w:t>Adjacent</w:t>
                                    </w:r>
                                  </w:p>
                                </w:tc>
                                <w:tc>
                                  <w:tcPr>
                                    <w:tcW w:w="767" w:type="dxa"/>
                                    <w:tcBorders>
                                      <w:left w:val="nil"/>
                                      <w:bottom w:val="nil"/>
                                      <w:right w:val="nil"/>
                                    </w:tcBorders>
                                  </w:tcPr>
                                  <w:p w:rsidR="00EF34C9" w:rsidRPr="00632123" w:rsidRDefault="00EF34C9">
                                    <w:pPr>
                                      <w:rPr>
                                        <w:sz w:val="16"/>
                                        <w:szCs w:val="16"/>
                                      </w:rPr>
                                    </w:pPr>
                                    <w:r w:rsidRPr="00632123">
                                      <w:rPr>
                                        <w:sz w:val="16"/>
                                        <w:szCs w:val="16"/>
                                      </w:rPr>
                                      <w:t>94.78</w:t>
                                    </w:r>
                                  </w:p>
                                </w:tc>
                                <w:tc>
                                  <w:tcPr>
                                    <w:tcW w:w="767" w:type="dxa"/>
                                    <w:tcBorders>
                                      <w:left w:val="nil"/>
                                      <w:bottom w:val="nil"/>
                                      <w:right w:val="nil"/>
                                    </w:tcBorders>
                                  </w:tcPr>
                                  <w:p w:rsidR="00EF34C9" w:rsidRPr="00632123" w:rsidRDefault="00EF34C9">
                                    <w:pPr>
                                      <w:rPr>
                                        <w:sz w:val="16"/>
                                        <w:szCs w:val="16"/>
                                      </w:rPr>
                                    </w:pPr>
                                    <w:r w:rsidRPr="00632123">
                                      <w:rPr>
                                        <w:sz w:val="16"/>
                                        <w:szCs w:val="16"/>
                                      </w:rPr>
                                      <w:t>92.25</w:t>
                                    </w:r>
                                  </w:p>
                                </w:tc>
                                <w:tc>
                                  <w:tcPr>
                                    <w:tcW w:w="769" w:type="dxa"/>
                                    <w:tcBorders>
                                      <w:left w:val="nil"/>
                                      <w:bottom w:val="nil"/>
                                      <w:right w:val="nil"/>
                                    </w:tcBorders>
                                  </w:tcPr>
                                  <w:p w:rsidR="00EF34C9" w:rsidRPr="00632123" w:rsidRDefault="00EF34C9">
                                    <w:pPr>
                                      <w:rPr>
                                        <w:sz w:val="16"/>
                                        <w:szCs w:val="16"/>
                                      </w:rPr>
                                    </w:pPr>
                                    <w:r w:rsidRPr="00632123">
                                      <w:rPr>
                                        <w:sz w:val="16"/>
                                        <w:szCs w:val="16"/>
                                      </w:rPr>
                                      <w:t>92.60</w:t>
                                    </w:r>
                                  </w:p>
                                </w:tc>
                                <w:tc>
                                  <w:tcPr>
                                    <w:tcW w:w="769" w:type="dxa"/>
                                    <w:tcBorders>
                                      <w:left w:val="nil"/>
                                      <w:bottom w:val="nil"/>
                                      <w:right w:val="nil"/>
                                    </w:tcBorders>
                                  </w:tcPr>
                                  <w:p w:rsidR="00EF34C9" w:rsidRPr="00632123" w:rsidRDefault="00EF34C9">
                                    <w:pPr>
                                      <w:rPr>
                                        <w:sz w:val="16"/>
                                        <w:szCs w:val="16"/>
                                      </w:rPr>
                                    </w:pPr>
                                    <w:r w:rsidRPr="00632123">
                                      <w:rPr>
                                        <w:sz w:val="16"/>
                                        <w:szCs w:val="16"/>
                                      </w:rPr>
                                      <w:t>92.07</w:t>
                                    </w:r>
                                  </w:p>
                                </w:tc>
                                <w:tc>
                                  <w:tcPr>
                                    <w:tcW w:w="769" w:type="dxa"/>
                                    <w:tcBorders>
                                      <w:left w:val="nil"/>
                                      <w:bottom w:val="nil"/>
                                      <w:right w:val="nil"/>
                                    </w:tcBorders>
                                  </w:tcPr>
                                  <w:p w:rsidR="00EF34C9" w:rsidRPr="00632123" w:rsidRDefault="0016034C">
                                    <w:pPr>
                                      <w:rPr>
                                        <w:sz w:val="16"/>
                                        <w:szCs w:val="16"/>
                                      </w:rPr>
                                    </w:pPr>
                                    <w:r w:rsidRPr="00632123">
                                      <w:rPr>
                                        <w:sz w:val="16"/>
                                        <w:szCs w:val="16"/>
                                      </w:rPr>
                                      <w:t>89.21</w:t>
                                    </w:r>
                                  </w:p>
                                </w:tc>
                              </w:tr>
                              <w:tr w:rsidR="00EF34C9" w:rsidRPr="00632123" w:rsidTr="00EF34C9">
                                <w:tc>
                                  <w:tcPr>
                                    <w:tcW w:w="839" w:type="dxa"/>
                                    <w:tcBorders>
                                      <w:top w:val="nil"/>
                                      <w:left w:val="nil"/>
                                      <w:right w:val="nil"/>
                                    </w:tcBorders>
                                  </w:tcPr>
                                  <w:p w:rsidR="00EF34C9" w:rsidRPr="00632123" w:rsidRDefault="00EF34C9">
                                    <w:pPr>
                                      <w:rPr>
                                        <w:sz w:val="16"/>
                                        <w:szCs w:val="16"/>
                                      </w:rPr>
                                    </w:pPr>
                                    <w:r w:rsidRPr="00632123">
                                      <w:rPr>
                                        <w:sz w:val="16"/>
                                        <w:szCs w:val="16"/>
                                      </w:rPr>
                                      <w:t>1 Week</w:t>
                                    </w:r>
                                  </w:p>
                                </w:tc>
                                <w:tc>
                                  <w:tcPr>
                                    <w:tcW w:w="767" w:type="dxa"/>
                                    <w:tcBorders>
                                      <w:top w:val="nil"/>
                                      <w:left w:val="nil"/>
                                      <w:right w:val="nil"/>
                                    </w:tcBorders>
                                  </w:tcPr>
                                  <w:p w:rsidR="00EF34C9" w:rsidRPr="00632123" w:rsidRDefault="00EF34C9">
                                    <w:pPr>
                                      <w:rPr>
                                        <w:sz w:val="16"/>
                                        <w:szCs w:val="16"/>
                                      </w:rPr>
                                    </w:pPr>
                                    <w:r w:rsidRPr="00632123">
                                      <w:rPr>
                                        <w:sz w:val="16"/>
                                        <w:szCs w:val="16"/>
                                      </w:rPr>
                                      <w:t>60.65</w:t>
                                    </w:r>
                                  </w:p>
                                </w:tc>
                                <w:tc>
                                  <w:tcPr>
                                    <w:tcW w:w="767" w:type="dxa"/>
                                    <w:tcBorders>
                                      <w:top w:val="nil"/>
                                      <w:left w:val="nil"/>
                                      <w:right w:val="nil"/>
                                    </w:tcBorders>
                                  </w:tcPr>
                                  <w:p w:rsidR="00EF34C9" w:rsidRPr="00632123" w:rsidRDefault="00EF34C9">
                                    <w:pPr>
                                      <w:rPr>
                                        <w:sz w:val="16"/>
                                        <w:szCs w:val="16"/>
                                      </w:rPr>
                                    </w:pPr>
                                    <w:r w:rsidRPr="00632123">
                                      <w:rPr>
                                        <w:sz w:val="16"/>
                                        <w:szCs w:val="16"/>
                                      </w:rPr>
                                      <w:t>68.88</w:t>
                                    </w:r>
                                  </w:p>
                                </w:tc>
                                <w:tc>
                                  <w:tcPr>
                                    <w:tcW w:w="769" w:type="dxa"/>
                                    <w:tcBorders>
                                      <w:top w:val="nil"/>
                                      <w:left w:val="nil"/>
                                      <w:right w:val="nil"/>
                                    </w:tcBorders>
                                  </w:tcPr>
                                  <w:p w:rsidR="00EF34C9" w:rsidRPr="00632123" w:rsidRDefault="00EF34C9">
                                    <w:pPr>
                                      <w:rPr>
                                        <w:sz w:val="16"/>
                                        <w:szCs w:val="16"/>
                                      </w:rPr>
                                    </w:pPr>
                                    <w:r w:rsidRPr="00632123">
                                      <w:rPr>
                                        <w:sz w:val="16"/>
                                        <w:szCs w:val="16"/>
                                      </w:rPr>
                                      <w:t>69.04</w:t>
                                    </w:r>
                                  </w:p>
                                </w:tc>
                                <w:tc>
                                  <w:tcPr>
                                    <w:tcW w:w="769" w:type="dxa"/>
                                    <w:tcBorders>
                                      <w:top w:val="nil"/>
                                      <w:left w:val="nil"/>
                                      <w:right w:val="nil"/>
                                    </w:tcBorders>
                                  </w:tcPr>
                                  <w:p w:rsidR="00EF34C9" w:rsidRPr="00632123" w:rsidRDefault="00EF34C9">
                                    <w:pPr>
                                      <w:rPr>
                                        <w:sz w:val="16"/>
                                        <w:szCs w:val="16"/>
                                      </w:rPr>
                                    </w:pPr>
                                    <w:r w:rsidRPr="00632123">
                                      <w:rPr>
                                        <w:sz w:val="16"/>
                                        <w:szCs w:val="16"/>
                                      </w:rPr>
                                      <w:t>72.93</w:t>
                                    </w:r>
                                  </w:p>
                                </w:tc>
                                <w:tc>
                                  <w:tcPr>
                                    <w:tcW w:w="769" w:type="dxa"/>
                                    <w:tcBorders>
                                      <w:top w:val="nil"/>
                                      <w:left w:val="nil"/>
                                      <w:right w:val="nil"/>
                                    </w:tcBorders>
                                  </w:tcPr>
                                  <w:p w:rsidR="00EF34C9" w:rsidRPr="00632123" w:rsidRDefault="00EF34C9">
                                    <w:pPr>
                                      <w:rPr>
                                        <w:sz w:val="16"/>
                                        <w:szCs w:val="16"/>
                                      </w:rPr>
                                    </w:pPr>
                                    <w:r w:rsidRPr="00632123">
                                      <w:rPr>
                                        <w:sz w:val="16"/>
                                        <w:szCs w:val="16"/>
                                      </w:rPr>
                                      <w:t>74.14</w:t>
                                    </w:r>
                                  </w:p>
                                </w:tc>
                              </w:tr>
                            </w:tbl>
                            <w:p w:rsidR="00EF34C9" w:rsidRPr="00632123" w:rsidRDefault="00EF34C9">
                              <w:pPr>
                                <w:rPr>
                                  <w:sz w:val="18"/>
                                </w:rPr>
                              </w:pPr>
                            </w:p>
                          </w:txbxContent>
                        </wps:txbx>
                        <wps:bodyPr rot="0" vert="horz" wrap="square" lIns="91440" tIns="45720" rIns="91440" bIns="45720" anchor="t" anchorCtr="0">
                          <a:noAutofit/>
                        </wps:bodyPr>
                      </wps:wsp>
                      <wps:wsp>
                        <wps:cNvPr id="17" name="Text Box 17"/>
                        <wps:cNvSpPr txBox="1"/>
                        <wps:spPr>
                          <a:xfrm>
                            <a:off x="0" y="38100"/>
                            <a:ext cx="3169920" cy="342900"/>
                          </a:xfrm>
                          <a:prstGeom prst="rect">
                            <a:avLst/>
                          </a:prstGeom>
                          <a:solidFill>
                            <a:prstClr val="white"/>
                          </a:solidFill>
                          <a:ln>
                            <a:noFill/>
                          </a:ln>
                          <a:effectLst/>
                        </wps:spPr>
                        <wps:txbx>
                          <w:txbxContent>
                            <w:p w:rsidR="00EF34C9" w:rsidRPr="00632123" w:rsidRDefault="00EF34C9" w:rsidP="00EF34C9">
                              <w:pPr>
                                <w:pStyle w:val="Caption"/>
                                <w:spacing w:after="0"/>
                                <w:rPr>
                                  <w:i w:val="0"/>
                                  <w:noProof/>
                                  <w:color w:val="auto"/>
                                  <w:sz w:val="16"/>
                                </w:rPr>
                              </w:pPr>
                            </w:p>
                            <w:p w:rsidR="00EF34C9" w:rsidRPr="00632123" w:rsidRDefault="00EF34C9" w:rsidP="00EF34C9">
                              <w:pPr>
                                <w:pStyle w:val="Caption"/>
                                <w:spacing w:after="0"/>
                                <w:rPr>
                                  <w:i w:val="0"/>
                                  <w:smallCaps/>
                                  <w:noProof/>
                                  <w:color w:val="auto"/>
                                  <w:szCs w:val="20"/>
                                </w:rPr>
                              </w:pPr>
                              <w:r w:rsidRPr="00632123">
                                <w:rPr>
                                  <w:i w:val="0"/>
                                  <w:smallCaps/>
                                  <w:noProof/>
                                  <w:color w:val="auto"/>
                                  <w:sz w:val="16"/>
                                </w:rPr>
                                <w:t xml:space="preserve">Table II. Training Accuracy with </w:t>
                              </w:r>
                              <w:bookmarkStart w:id="0" w:name="_GoBack"/>
                              <w:bookmarkEnd w:id="0"/>
                              <w:r w:rsidRPr="00632123">
                                <w:rPr>
                                  <w:i w:val="0"/>
                                  <w:smallCaps/>
                                  <w:noProof/>
                                  <w:color w:val="auto"/>
                                  <w:sz w:val="16"/>
                                </w:rPr>
                                <w:t>Limited Training</w:t>
                              </w:r>
                              <w:r w:rsidR="001C3E87" w:rsidRPr="00632123">
                                <w:rPr>
                                  <w:i w:val="0"/>
                                  <w:smallCaps/>
                                  <w:noProof/>
                                  <w:color w:val="auto"/>
                                  <w:sz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4FA1CF6" id="Group 18" o:spid="_x0000_s1044" style="position:absolute;left:0;text-align:left;margin-left:0;margin-top:104.4pt;width:249.6pt;height:79.2pt;z-index:251669504;mso-position-horizontal:left;mso-position-horizontal-relative:margin;mso-height-relative:margin" coordorigin=",381" coordsize="31699,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">
                <v:shape id="Text Box 2" o:spid="_x0000_s1045" type="#_x0000_t202" style="position:absolute;top:3810;width:31699;height:6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tbl>
                        <w:tblPr>
                          <w:tblStyle w:val="TableGrid"/>
                          <w:tblW w:w="0" w:type="auto"/>
                          <w:tblLook w:val="04A0" w:firstRow="1" w:lastRow="0" w:firstColumn="1" w:lastColumn="0" w:noHBand="0" w:noVBand="1"/>
                        </w:tblPr>
                        <w:tblGrid>
                          <w:gridCol w:w="839"/>
                          <w:gridCol w:w="767"/>
                          <w:gridCol w:w="767"/>
                          <w:gridCol w:w="769"/>
                          <w:gridCol w:w="769"/>
                          <w:gridCol w:w="769"/>
                        </w:tblGrid>
                        <w:tr w:rsidR="00632123" w:rsidRPr="00632123" w:rsidTr="00EF34C9">
                          <w:tc>
                            <w:tcPr>
                              <w:tcW w:w="839" w:type="dxa"/>
                              <w:vMerge w:val="restart"/>
                              <w:tcBorders>
                                <w:left w:val="nil"/>
                                <w:right w:val="nil"/>
                              </w:tcBorders>
                            </w:tcPr>
                            <w:p w:rsidR="00EF34C9" w:rsidRPr="00632123" w:rsidRDefault="00EF34C9">
                              <w:pPr>
                                <w:rPr>
                                  <w:b/>
                                  <w:sz w:val="16"/>
                                  <w:szCs w:val="16"/>
                                </w:rPr>
                              </w:pPr>
                              <w:r w:rsidRPr="00632123">
                                <w:rPr>
                                  <w:b/>
                                  <w:sz w:val="16"/>
                                  <w:szCs w:val="16"/>
                                </w:rPr>
                                <w:t>Test Set</w:t>
                              </w:r>
                            </w:p>
                          </w:tc>
                          <w:tc>
                            <w:tcPr>
                              <w:tcW w:w="3841" w:type="dxa"/>
                              <w:gridSpan w:val="5"/>
                              <w:tcBorders>
                                <w:left w:val="nil"/>
                                <w:right w:val="nil"/>
                              </w:tcBorders>
                            </w:tcPr>
                            <w:p w:rsidR="00EF34C9" w:rsidRPr="00632123" w:rsidRDefault="00EF34C9" w:rsidP="00EF34C9">
                              <w:pPr>
                                <w:rPr>
                                  <w:b/>
                                  <w:sz w:val="16"/>
                                  <w:szCs w:val="16"/>
                                </w:rPr>
                              </w:pPr>
                              <w:r w:rsidRPr="00632123">
                                <w:rPr>
                                  <w:b/>
                                  <w:sz w:val="16"/>
                                  <w:szCs w:val="16"/>
                                </w:rPr>
                                <w:t>Training Duration (hours)</w:t>
                              </w:r>
                            </w:p>
                          </w:tc>
                        </w:tr>
                        <w:tr w:rsidR="00632123" w:rsidRPr="00632123" w:rsidTr="00EF34C9">
                          <w:tc>
                            <w:tcPr>
                              <w:tcW w:w="839" w:type="dxa"/>
                              <w:vMerge/>
                              <w:tcBorders>
                                <w:left w:val="nil"/>
                                <w:bottom w:val="single" w:sz="4" w:space="0" w:color="auto"/>
                                <w:right w:val="nil"/>
                              </w:tcBorders>
                            </w:tcPr>
                            <w:p w:rsidR="00EF34C9" w:rsidRPr="00632123" w:rsidRDefault="00EF34C9">
                              <w:pPr>
                                <w:rPr>
                                  <w:sz w:val="16"/>
                                  <w:szCs w:val="16"/>
                                </w:rPr>
                              </w:pPr>
                            </w:p>
                          </w:tc>
                          <w:tc>
                            <w:tcPr>
                              <w:tcW w:w="767" w:type="dxa"/>
                              <w:tcBorders>
                                <w:left w:val="nil"/>
                                <w:bottom w:val="single" w:sz="4" w:space="0" w:color="auto"/>
                                <w:right w:val="nil"/>
                              </w:tcBorders>
                            </w:tcPr>
                            <w:p w:rsidR="00EF34C9" w:rsidRPr="00632123" w:rsidRDefault="00EF34C9">
                              <w:pPr>
                                <w:rPr>
                                  <w:b/>
                                  <w:i/>
                                  <w:sz w:val="16"/>
                                  <w:szCs w:val="16"/>
                                </w:rPr>
                              </w:pPr>
                              <w:r w:rsidRPr="00632123">
                                <w:rPr>
                                  <w:b/>
                                  <w:i/>
                                  <w:sz w:val="16"/>
                                  <w:szCs w:val="16"/>
                                </w:rPr>
                                <w:t>1</w:t>
                              </w:r>
                            </w:p>
                          </w:tc>
                          <w:tc>
                            <w:tcPr>
                              <w:tcW w:w="767" w:type="dxa"/>
                              <w:tcBorders>
                                <w:left w:val="nil"/>
                                <w:bottom w:val="single" w:sz="4" w:space="0" w:color="auto"/>
                                <w:right w:val="nil"/>
                              </w:tcBorders>
                            </w:tcPr>
                            <w:p w:rsidR="00EF34C9" w:rsidRPr="00632123" w:rsidRDefault="00EF34C9">
                              <w:pPr>
                                <w:rPr>
                                  <w:b/>
                                  <w:i/>
                                  <w:sz w:val="16"/>
                                  <w:szCs w:val="16"/>
                                </w:rPr>
                              </w:pPr>
                              <w:r w:rsidRPr="00632123">
                                <w:rPr>
                                  <w:b/>
                                  <w:i/>
                                  <w:sz w:val="16"/>
                                  <w:szCs w:val="16"/>
                                </w:rPr>
                                <w:t>5</w:t>
                              </w:r>
                            </w:p>
                          </w:tc>
                          <w:tc>
                            <w:tcPr>
                              <w:tcW w:w="769" w:type="dxa"/>
                              <w:tcBorders>
                                <w:left w:val="nil"/>
                                <w:bottom w:val="single" w:sz="4" w:space="0" w:color="auto"/>
                                <w:right w:val="nil"/>
                              </w:tcBorders>
                            </w:tcPr>
                            <w:p w:rsidR="00EF34C9" w:rsidRPr="00632123" w:rsidRDefault="00EF34C9">
                              <w:pPr>
                                <w:rPr>
                                  <w:b/>
                                  <w:i/>
                                  <w:sz w:val="16"/>
                                  <w:szCs w:val="16"/>
                                </w:rPr>
                              </w:pPr>
                              <w:r w:rsidRPr="00632123">
                                <w:rPr>
                                  <w:b/>
                                  <w:i/>
                                  <w:sz w:val="16"/>
                                  <w:szCs w:val="16"/>
                                </w:rPr>
                                <w:t>10</w:t>
                              </w:r>
                            </w:p>
                          </w:tc>
                          <w:tc>
                            <w:tcPr>
                              <w:tcW w:w="769" w:type="dxa"/>
                              <w:tcBorders>
                                <w:left w:val="nil"/>
                                <w:bottom w:val="single" w:sz="4" w:space="0" w:color="auto"/>
                                <w:right w:val="nil"/>
                              </w:tcBorders>
                            </w:tcPr>
                            <w:p w:rsidR="00EF34C9" w:rsidRPr="00632123" w:rsidRDefault="00EF34C9">
                              <w:pPr>
                                <w:rPr>
                                  <w:b/>
                                  <w:i/>
                                  <w:sz w:val="16"/>
                                  <w:szCs w:val="16"/>
                                </w:rPr>
                              </w:pPr>
                              <w:r w:rsidRPr="00632123">
                                <w:rPr>
                                  <w:b/>
                                  <w:i/>
                                  <w:sz w:val="16"/>
                                  <w:szCs w:val="16"/>
                                </w:rPr>
                                <w:t>24</w:t>
                              </w:r>
                            </w:p>
                          </w:tc>
                          <w:tc>
                            <w:tcPr>
                              <w:tcW w:w="769" w:type="dxa"/>
                              <w:tcBorders>
                                <w:left w:val="nil"/>
                                <w:bottom w:val="single" w:sz="4" w:space="0" w:color="auto"/>
                                <w:right w:val="nil"/>
                              </w:tcBorders>
                            </w:tcPr>
                            <w:p w:rsidR="00EF34C9" w:rsidRPr="00632123" w:rsidRDefault="00EF34C9">
                              <w:pPr>
                                <w:rPr>
                                  <w:b/>
                                  <w:i/>
                                  <w:sz w:val="16"/>
                                  <w:szCs w:val="16"/>
                                </w:rPr>
                              </w:pPr>
                              <w:r w:rsidRPr="00632123">
                                <w:rPr>
                                  <w:b/>
                                  <w:i/>
                                  <w:sz w:val="16"/>
                                  <w:szCs w:val="16"/>
                                </w:rPr>
                                <w:t>48</w:t>
                              </w:r>
                            </w:p>
                          </w:tc>
                        </w:tr>
                        <w:tr w:rsidR="00632123" w:rsidRPr="00632123" w:rsidTr="00EF34C9">
                          <w:tc>
                            <w:tcPr>
                              <w:tcW w:w="839" w:type="dxa"/>
                              <w:tcBorders>
                                <w:left w:val="nil"/>
                                <w:bottom w:val="nil"/>
                                <w:right w:val="nil"/>
                              </w:tcBorders>
                            </w:tcPr>
                            <w:p w:rsidR="00EF34C9" w:rsidRPr="00632123" w:rsidRDefault="00EF34C9">
                              <w:pPr>
                                <w:rPr>
                                  <w:sz w:val="16"/>
                                  <w:szCs w:val="16"/>
                                </w:rPr>
                              </w:pPr>
                              <w:r w:rsidRPr="00632123">
                                <w:rPr>
                                  <w:sz w:val="16"/>
                                  <w:szCs w:val="16"/>
                                </w:rPr>
                                <w:t>Adjacent</w:t>
                              </w:r>
                            </w:p>
                          </w:tc>
                          <w:tc>
                            <w:tcPr>
                              <w:tcW w:w="767" w:type="dxa"/>
                              <w:tcBorders>
                                <w:left w:val="nil"/>
                                <w:bottom w:val="nil"/>
                                <w:right w:val="nil"/>
                              </w:tcBorders>
                            </w:tcPr>
                            <w:p w:rsidR="00EF34C9" w:rsidRPr="00632123" w:rsidRDefault="00EF34C9">
                              <w:pPr>
                                <w:rPr>
                                  <w:sz w:val="16"/>
                                  <w:szCs w:val="16"/>
                                </w:rPr>
                              </w:pPr>
                              <w:r w:rsidRPr="00632123">
                                <w:rPr>
                                  <w:sz w:val="16"/>
                                  <w:szCs w:val="16"/>
                                </w:rPr>
                                <w:t>94.78</w:t>
                              </w:r>
                            </w:p>
                          </w:tc>
                          <w:tc>
                            <w:tcPr>
                              <w:tcW w:w="767" w:type="dxa"/>
                              <w:tcBorders>
                                <w:left w:val="nil"/>
                                <w:bottom w:val="nil"/>
                                <w:right w:val="nil"/>
                              </w:tcBorders>
                            </w:tcPr>
                            <w:p w:rsidR="00EF34C9" w:rsidRPr="00632123" w:rsidRDefault="00EF34C9">
                              <w:pPr>
                                <w:rPr>
                                  <w:sz w:val="16"/>
                                  <w:szCs w:val="16"/>
                                </w:rPr>
                              </w:pPr>
                              <w:r w:rsidRPr="00632123">
                                <w:rPr>
                                  <w:sz w:val="16"/>
                                  <w:szCs w:val="16"/>
                                </w:rPr>
                                <w:t>92.25</w:t>
                              </w:r>
                            </w:p>
                          </w:tc>
                          <w:tc>
                            <w:tcPr>
                              <w:tcW w:w="769" w:type="dxa"/>
                              <w:tcBorders>
                                <w:left w:val="nil"/>
                                <w:bottom w:val="nil"/>
                                <w:right w:val="nil"/>
                              </w:tcBorders>
                            </w:tcPr>
                            <w:p w:rsidR="00EF34C9" w:rsidRPr="00632123" w:rsidRDefault="00EF34C9">
                              <w:pPr>
                                <w:rPr>
                                  <w:sz w:val="16"/>
                                  <w:szCs w:val="16"/>
                                </w:rPr>
                              </w:pPr>
                              <w:r w:rsidRPr="00632123">
                                <w:rPr>
                                  <w:sz w:val="16"/>
                                  <w:szCs w:val="16"/>
                                </w:rPr>
                                <w:t>92.60</w:t>
                              </w:r>
                            </w:p>
                          </w:tc>
                          <w:tc>
                            <w:tcPr>
                              <w:tcW w:w="769" w:type="dxa"/>
                              <w:tcBorders>
                                <w:left w:val="nil"/>
                                <w:bottom w:val="nil"/>
                                <w:right w:val="nil"/>
                              </w:tcBorders>
                            </w:tcPr>
                            <w:p w:rsidR="00EF34C9" w:rsidRPr="00632123" w:rsidRDefault="00EF34C9">
                              <w:pPr>
                                <w:rPr>
                                  <w:sz w:val="16"/>
                                  <w:szCs w:val="16"/>
                                </w:rPr>
                              </w:pPr>
                              <w:r w:rsidRPr="00632123">
                                <w:rPr>
                                  <w:sz w:val="16"/>
                                  <w:szCs w:val="16"/>
                                </w:rPr>
                                <w:t>92.07</w:t>
                              </w:r>
                            </w:p>
                          </w:tc>
                          <w:tc>
                            <w:tcPr>
                              <w:tcW w:w="769" w:type="dxa"/>
                              <w:tcBorders>
                                <w:left w:val="nil"/>
                                <w:bottom w:val="nil"/>
                                <w:right w:val="nil"/>
                              </w:tcBorders>
                            </w:tcPr>
                            <w:p w:rsidR="00EF34C9" w:rsidRPr="00632123" w:rsidRDefault="0016034C">
                              <w:pPr>
                                <w:rPr>
                                  <w:sz w:val="16"/>
                                  <w:szCs w:val="16"/>
                                </w:rPr>
                              </w:pPr>
                              <w:r w:rsidRPr="00632123">
                                <w:rPr>
                                  <w:sz w:val="16"/>
                                  <w:szCs w:val="16"/>
                                </w:rPr>
                                <w:t>89.21</w:t>
                              </w:r>
                            </w:p>
                          </w:tc>
                        </w:tr>
                        <w:tr w:rsidR="00EF34C9" w:rsidRPr="00632123" w:rsidTr="00EF34C9">
                          <w:tc>
                            <w:tcPr>
                              <w:tcW w:w="839" w:type="dxa"/>
                              <w:tcBorders>
                                <w:top w:val="nil"/>
                                <w:left w:val="nil"/>
                                <w:right w:val="nil"/>
                              </w:tcBorders>
                            </w:tcPr>
                            <w:p w:rsidR="00EF34C9" w:rsidRPr="00632123" w:rsidRDefault="00EF34C9">
                              <w:pPr>
                                <w:rPr>
                                  <w:sz w:val="16"/>
                                  <w:szCs w:val="16"/>
                                </w:rPr>
                              </w:pPr>
                              <w:r w:rsidRPr="00632123">
                                <w:rPr>
                                  <w:sz w:val="16"/>
                                  <w:szCs w:val="16"/>
                                </w:rPr>
                                <w:t>1 Week</w:t>
                              </w:r>
                            </w:p>
                          </w:tc>
                          <w:tc>
                            <w:tcPr>
                              <w:tcW w:w="767" w:type="dxa"/>
                              <w:tcBorders>
                                <w:top w:val="nil"/>
                                <w:left w:val="nil"/>
                                <w:right w:val="nil"/>
                              </w:tcBorders>
                            </w:tcPr>
                            <w:p w:rsidR="00EF34C9" w:rsidRPr="00632123" w:rsidRDefault="00EF34C9">
                              <w:pPr>
                                <w:rPr>
                                  <w:sz w:val="16"/>
                                  <w:szCs w:val="16"/>
                                </w:rPr>
                              </w:pPr>
                              <w:r w:rsidRPr="00632123">
                                <w:rPr>
                                  <w:sz w:val="16"/>
                                  <w:szCs w:val="16"/>
                                </w:rPr>
                                <w:t>60.65</w:t>
                              </w:r>
                            </w:p>
                          </w:tc>
                          <w:tc>
                            <w:tcPr>
                              <w:tcW w:w="767" w:type="dxa"/>
                              <w:tcBorders>
                                <w:top w:val="nil"/>
                                <w:left w:val="nil"/>
                                <w:right w:val="nil"/>
                              </w:tcBorders>
                            </w:tcPr>
                            <w:p w:rsidR="00EF34C9" w:rsidRPr="00632123" w:rsidRDefault="00EF34C9">
                              <w:pPr>
                                <w:rPr>
                                  <w:sz w:val="16"/>
                                  <w:szCs w:val="16"/>
                                </w:rPr>
                              </w:pPr>
                              <w:r w:rsidRPr="00632123">
                                <w:rPr>
                                  <w:sz w:val="16"/>
                                  <w:szCs w:val="16"/>
                                </w:rPr>
                                <w:t>68.88</w:t>
                              </w:r>
                            </w:p>
                          </w:tc>
                          <w:tc>
                            <w:tcPr>
                              <w:tcW w:w="769" w:type="dxa"/>
                              <w:tcBorders>
                                <w:top w:val="nil"/>
                                <w:left w:val="nil"/>
                                <w:right w:val="nil"/>
                              </w:tcBorders>
                            </w:tcPr>
                            <w:p w:rsidR="00EF34C9" w:rsidRPr="00632123" w:rsidRDefault="00EF34C9">
                              <w:pPr>
                                <w:rPr>
                                  <w:sz w:val="16"/>
                                  <w:szCs w:val="16"/>
                                </w:rPr>
                              </w:pPr>
                              <w:r w:rsidRPr="00632123">
                                <w:rPr>
                                  <w:sz w:val="16"/>
                                  <w:szCs w:val="16"/>
                                </w:rPr>
                                <w:t>69.04</w:t>
                              </w:r>
                            </w:p>
                          </w:tc>
                          <w:tc>
                            <w:tcPr>
                              <w:tcW w:w="769" w:type="dxa"/>
                              <w:tcBorders>
                                <w:top w:val="nil"/>
                                <w:left w:val="nil"/>
                                <w:right w:val="nil"/>
                              </w:tcBorders>
                            </w:tcPr>
                            <w:p w:rsidR="00EF34C9" w:rsidRPr="00632123" w:rsidRDefault="00EF34C9">
                              <w:pPr>
                                <w:rPr>
                                  <w:sz w:val="16"/>
                                  <w:szCs w:val="16"/>
                                </w:rPr>
                              </w:pPr>
                              <w:r w:rsidRPr="00632123">
                                <w:rPr>
                                  <w:sz w:val="16"/>
                                  <w:szCs w:val="16"/>
                                </w:rPr>
                                <w:t>72.93</w:t>
                              </w:r>
                            </w:p>
                          </w:tc>
                          <w:tc>
                            <w:tcPr>
                              <w:tcW w:w="769" w:type="dxa"/>
                              <w:tcBorders>
                                <w:top w:val="nil"/>
                                <w:left w:val="nil"/>
                                <w:right w:val="nil"/>
                              </w:tcBorders>
                            </w:tcPr>
                            <w:p w:rsidR="00EF34C9" w:rsidRPr="00632123" w:rsidRDefault="00EF34C9">
                              <w:pPr>
                                <w:rPr>
                                  <w:sz w:val="16"/>
                                  <w:szCs w:val="16"/>
                                </w:rPr>
                              </w:pPr>
                              <w:r w:rsidRPr="00632123">
                                <w:rPr>
                                  <w:sz w:val="16"/>
                                  <w:szCs w:val="16"/>
                                </w:rPr>
                                <w:t>74.14</w:t>
                              </w:r>
                            </w:p>
                          </w:tc>
                        </w:tr>
                      </w:tbl>
                      <w:p w:rsidR="00EF34C9" w:rsidRPr="00632123" w:rsidRDefault="00EF34C9">
                        <w:pPr>
                          <w:rPr>
                            <w:sz w:val="18"/>
                          </w:rPr>
                        </w:pPr>
                      </w:p>
                    </w:txbxContent>
                  </v:textbox>
                </v:shape>
                <v:shape id="Text Box 17" o:spid="_x0000_s1046" type="#_x0000_t202" style="position:absolute;top:381;width:3169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w:txbxContent>
                      <w:p w:rsidR="00EF34C9" w:rsidRPr="00632123" w:rsidRDefault="00EF34C9" w:rsidP="00EF34C9">
                        <w:pPr>
                          <w:pStyle w:val="Caption"/>
                          <w:spacing w:after="0"/>
                          <w:rPr>
                            <w:i w:val="0"/>
                            <w:noProof/>
                            <w:color w:val="auto"/>
                            <w:sz w:val="16"/>
                          </w:rPr>
                        </w:pPr>
                      </w:p>
                      <w:p w:rsidR="00EF34C9" w:rsidRPr="00632123" w:rsidRDefault="00EF34C9" w:rsidP="00EF34C9">
                        <w:pPr>
                          <w:pStyle w:val="Caption"/>
                          <w:spacing w:after="0"/>
                          <w:rPr>
                            <w:i w:val="0"/>
                            <w:smallCaps/>
                            <w:noProof/>
                            <w:color w:val="auto"/>
                            <w:szCs w:val="20"/>
                          </w:rPr>
                        </w:pPr>
                        <w:r w:rsidRPr="00632123">
                          <w:rPr>
                            <w:i w:val="0"/>
                            <w:smallCaps/>
                            <w:noProof/>
                            <w:color w:val="auto"/>
                            <w:sz w:val="16"/>
                          </w:rPr>
                          <w:t xml:space="preserve">Table II. Training Accuracy with </w:t>
                        </w:r>
                        <w:bookmarkStart w:id="1" w:name="_GoBack"/>
                        <w:bookmarkEnd w:id="1"/>
                        <w:r w:rsidRPr="00632123">
                          <w:rPr>
                            <w:i w:val="0"/>
                            <w:smallCaps/>
                            <w:noProof/>
                            <w:color w:val="auto"/>
                            <w:sz w:val="16"/>
                          </w:rPr>
                          <w:t>Limited Training</w:t>
                        </w:r>
                        <w:r w:rsidR="001C3E87" w:rsidRPr="00632123">
                          <w:rPr>
                            <w:i w:val="0"/>
                            <w:smallCaps/>
                            <w:noProof/>
                            <w:color w:val="auto"/>
                            <w:sz w:val="16"/>
                          </w:rPr>
                          <w:t xml:space="preserve"> (%)</w:t>
                        </w:r>
                      </w:p>
                    </w:txbxContent>
                  </v:textbox>
                </v:shape>
                <w10:wrap type="square" anchorx="margin"/>
              </v:group>
            </w:pict>
          </mc:Fallback>
        </mc:AlternateContent>
      </w:r>
      <w:r w:rsidR="008C05E1">
        <w:t>Confusion and Geographic Location</w:t>
      </w:r>
    </w:p>
    <w:p w:rsidR="00BB0714" w:rsidRDefault="00556C03" w:rsidP="006E0CD2">
      <w:pPr>
        <w:spacing w:after="240"/>
        <w:ind w:firstLine="288"/>
        <w:jc w:val="both"/>
      </w:pPr>
      <w:r>
        <w:t xml:space="preserve">A qualitative analysis is performed by plotting the locations of FDRs on a US map and </w:t>
      </w:r>
      <w:r w:rsidR="000A20EE">
        <w:t xml:space="preserve">forming edges between units that are misclassified as each other by a NN. </w:t>
      </w:r>
      <w:r w:rsidR="006E0CD2">
        <w:t xml:space="preserve">The confusion matrix produced by Matlab after NN testing is a natural adjacency matrix of such a graph after some processing. If </w:t>
      </w:r>
      <m:oMath>
        <m:r>
          <w:rPr>
            <w:rFonts w:ascii="Cambria Math" w:hAnsi="Cambria Math"/>
          </w:rPr>
          <m:t>C</m:t>
        </m:r>
      </m:oMath>
      <w:r w:rsidR="006E0CD2">
        <w:t xml:space="preserve"> is the confusion matrix of a test set, the edge weight between </w:t>
      </w:r>
      <w:r w:rsidR="00B516AB">
        <w:t xml:space="preserve">different </w:t>
      </w:r>
      <w:r w:rsidR="006E0CD2">
        <w:t xml:space="preserve">units </w:t>
      </w:r>
      <m:oMath>
        <m:r>
          <w:rPr>
            <w:rFonts w:ascii="Cambria Math" w:hAnsi="Cambria Math"/>
          </w:rPr>
          <m:t>u</m:t>
        </m:r>
      </m:oMath>
      <w:r w:rsidR="006E0CD2">
        <w:t xml:space="preserve"> and </w:t>
      </w:r>
      <m:oMath>
        <m:r>
          <w:rPr>
            <w:rFonts w:ascii="Cambria Math" w:hAnsi="Cambria Math"/>
          </w:rPr>
          <m:t>v</m:t>
        </m:r>
      </m:oMath>
      <w:r w:rsidR="006E0CD2">
        <w:t xml:space="preserve"> is defined to be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1532"/>
      </w:tblGrid>
      <w:tr w:rsidR="006E0CD2" w:rsidTr="00B516AB">
        <w:tc>
          <w:tcPr>
            <w:tcW w:w="3325" w:type="dxa"/>
          </w:tcPr>
          <w:p w:rsidR="006E0CD2" w:rsidRPr="006E0CD2" w:rsidRDefault="006E0CD2" w:rsidP="00B516AB">
            <w:pPr>
              <w:spacing w:after="240"/>
              <w:ind w:firstLine="288"/>
              <w:jc w:val="both"/>
            </w:pPr>
            <m:oMathPara>
              <m:oMathParaPr>
                <m:jc m:val="right"/>
              </m:oMathParaPr>
              <m:oMath>
                <m:r>
                  <w:rPr>
                    <w:rFonts w:ascii="Cambria Math" w:hAnsi="Cambria Math"/>
                  </w:rPr>
                  <m:t>w</m:t>
                </m:r>
                <m:d>
                  <m:dPr>
                    <m:ctrlPr>
                      <w:rPr>
                        <w:rFonts w:ascii="Cambria Math" w:hAnsi="Cambria Math"/>
                        <w:i/>
                      </w:rPr>
                    </m:ctrlPr>
                  </m:dPr>
                  <m:e>
                    <m:r>
                      <w:rPr>
                        <w:rFonts w:ascii="Cambria Math" w:hAnsi="Cambria Math"/>
                      </w:rPr>
                      <m:t>u,v</m:t>
                    </m:r>
                  </m:e>
                </m:d>
                <m:r>
                  <w:rPr>
                    <w:rFonts w:ascii="Cambria Math" w:hAnsi="Cambria Math"/>
                  </w:rPr>
                  <m:t>=</m:t>
                </m:r>
                <m:f>
                  <m:fPr>
                    <m:ctrlPr>
                      <w:rPr>
                        <w:rFonts w:ascii="Cambria Math" w:hAnsi="Cambria Math"/>
                        <w:i/>
                      </w:rPr>
                    </m:ctrlPr>
                  </m:fPr>
                  <m:num>
                    <m:r>
                      <w:rPr>
                        <w:rFonts w:ascii="Cambria Math" w:hAnsi="Cambria Math"/>
                      </w:rPr>
                      <m:t>C</m:t>
                    </m:r>
                    <m:d>
                      <m:dPr>
                        <m:ctrlPr>
                          <w:rPr>
                            <w:rFonts w:ascii="Cambria Math" w:hAnsi="Cambria Math"/>
                            <w:i/>
                          </w:rPr>
                        </m:ctrlPr>
                      </m:dPr>
                      <m:e>
                        <m:r>
                          <w:rPr>
                            <w:rFonts w:ascii="Cambria Math" w:hAnsi="Cambria Math"/>
                          </w:rPr>
                          <m:t>u,v</m:t>
                        </m:r>
                      </m:e>
                    </m:d>
                  </m:num>
                  <m:den>
                    <m:r>
                      <w:rPr>
                        <w:rFonts w:ascii="Cambria Math" w:hAnsi="Cambria Math"/>
                      </w:rPr>
                      <m:t>1+C</m:t>
                    </m:r>
                    <m:d>
                      <m:dPr>
                        <m:ctrlPr>
                          <w:rPr>
                            <w:rFonts w:ascii="Cambria Math" w:hAnsi="Cambria Math"/>
                            <w:i/>
                          </w:rPr>
                        </m:ctrlPr>
                      </m:dPr>
                      <m:e>
                        <m:r>
                          <w:rPr>
                            <w:rFonts w:ascii="Cambria Math" w:hAnsi="Cambria Math"/>
                          </w:rPr>
                          <m:t>u,u</m:t>
                        </m:r>
                      </m:e>
                    </m:d>
                  </m:den>
                </m:f>
              </m:oMath>
            </m:oMathPara>
          </w:p>
        </w:tc>
        <w:tc>
          <w:tcPr>
            <w:tcW w:w="1532" w:type="dxa"/>
          </w:tcPr>
          <w:p w:rsidR="006E0CD2" w:rsidRPr="006E0CD2" w:rsidRDefault="006E0CD2" w:rsidP="00B516AB">
            <w:pPr>
              <w:spacing w:after="240"/>
              <w:jc w:val="right"/>
              <w:rPr>
                <w:rFonts w:ascii="Symbol" w:hAnsi="Symbol"/>
              </w:rPr>
            </w:pPr>
            <w:r w:rsidRPr="006E0CD2">
              <w:rPr>
                <w:rFonts w:ascii="Symbol" w:hAnsi="Symbol"/>
              </w:rPr>
              <w:t></w:t>
            </w:r>
            <w:r w:rsidRPr="006E0CD2">
              <w:rPr>
                <w:rFonts w:ascii="Symbol" w:hAnsi="Symbol"/>
              </w:rPr>
              <w:t></w:t>
            </w:r>
            <w:r w:rsidRPr="006E0CD2">
              <w:rPr>
                <w:rFonts w:ascii="Symbol" w:hAnsi="Symbol"/>
              </w:rPr>
              <w:t></w:t>
            </w:r>
          </w:p>
        </w:tc>
      </w:tr>
    </w:tbl>
    <w:p w:rsidR="0025351F" w:rsidRDefault="00B516AB" w:rsidP="0025351F">
      <w:pPr>
        <w:spacing w:after="240"/>
        <w:jc w:val="both"/>
      </w:pPr>
      <w:r>
        <w:t xml:space="preserve">which is the number of inputs originating from </w:t>
      </w:r>
      <m:oMath>
        <m:r>
          <w:rPr>
            <w:rFonts w:ascii="Cambria Math" w:hAnsi="Cambria Math"/>
          </w:rPr>
          <m:t>u</m:t>
        </m:r>
      </m:oMath>
      <w:r>
        <w:t xml:space="preserve"> classified as </w:t>
      </w:r>
      <m:oMath>
        <m:r>
          <w:rPr>
            <w:rFonts w:ascii="Cambria Math" w:hAnsi="Cambria Math"/>
          </w:rPr>
          <m:t>v</m:t>
        </m:r>
      </m:oMath>
      <w:r>
        <w:t xml:space="preserve"> over the number of inputs correctly classified as </w:t>
      </w:r>
      <m:oMath>
        <m:r>
          <w:rPr>
            <w:rFonts w:ascii="Cambria Math" w:hAnsi="Cambria Math"/>
          </w:rPr>
          <m:t>u</m:t>
        </m:r>
      </m:oMath>
      <w:r>
        <w:t>.</w:t>
      </w:r>
      <w:r w:rsidR="0025351F">
        <w:t xml:space="preserve"> </w:t>
      </w:r>
      <w:r w:rsidR="00F1039A">
        <w:t xml:space="preserve">The addition of 1 prevents division by zero in case no vectors were correctly classified. </w:t>
      </w:r>
      <w:r w:rsidR="0025351F">
        <w:t>Note this definition makes the graph directed.</w:t>
      </w:r>
      <w:r>
        <w:t xml:space="preserve"> </w:t>
      </w:r>
      <w:r w:rsidR="00D91CB4">
        <w:t xml:space="preserve">Equation (3) is preferable to directly using the entries of </w:t>
      </w:r>
      <m:oMath>
        <m:r>
          <w:rPr>
            <w:rFonts w:ascii="Cambria Math" w:hAnsi="Cambria Math"/>
          </w:rPr>
          <m:t>C</m:t>
        </m:r>
      </m:oMath>
      <w:r w:rsidR="00D91CB4">
        <w:t xml:space="preserve"> because </w:t>
      </w:r>
      <w:r w:rsidR="004539DD">
        <w:t>it accounts for an unequal distribution of inputs among the units.</w:t>
      </w:r>
    </w:p>
    <w:p w:rsidR="004D6CD3" w:rsidRDefault="004D6CD3" w:rsidP="004D6CD3">
      <w:pPr>
        <w:spacing w:after="240"/>
        <w:ind w:firstLine="288"/>
        <w:jc w:val="both"/>
      </w:pPr>
      <w:r>
        <w:t xml:space="preserve">Each unit is also assigned a value measuring its relative ability to be recognized by the NN. For unit </w:t>
      </w:r>
      <m:oMath>
        <m:r>
          <w:rPr>
            <w:rFonts w:ascii="Cambria Math" w:hAnsi="Cambria Math"/>
          </w:rPr>
          <m:t>u</m:t>
        </m:r>
      </m:oMath>
      <w:r>
        <w:t xml:space="preserve"> this value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1442"/>
      </w:tblGrid>
      <w:tr w:rsidR="00303784" w:rsidTr="00303784">
        <w:tc>
          <w:tcPr>
            <w:tcW w:w="3415" w:type="dxa"/>
          </w:tcPr>
          <w:p w:rsidR="00303784" w:rsidRPr="00303784" w:rsidRDefault="00303784" w:rsidP="00303784">
            <w:pPr>
              <w:spacing w:after="240"/>
              <w:ind w:firstLine="288"/>
              <w:jc w:val="both"/>
            </w:pPr>
            <m:oMathPara>
              <m:oMathParaPr>
                <m:jc m:val="right"/>
              </m:oMathParaPr>
              <m:oMath>
                <m:r>
                  <w:rPr>
                    <w:rFonts w:ascii="Cambria Math" w:hAnsi="Cambria Math"/>
                  </w:rPr>
                  <m:t>n</m:t>
                </m:r>
                <m:d>
                  <m:dPr>
                    <m:ctrlPr>
                      <w:rPr>
                        <w:rFonts w:ascii="Cambria Math" w:hAnsi="Cambria Math"/>
                        <w:i/>
                      </w:rPr>
                    </m:ctrlPr>
                  </m:dPr>
                  <m:e>
                    <m:r>
                      <w:rPr>
                        <w:rFonts w:ascii="Cambria Math" w:hAnsi="Cambria Math"/>
                      </w:rPr>
                      <m:t>u</m:t>
                    </m:r>
                  </m:e>
                </m:d>
                <m:r>
                  <w:rPr>
                    <w:rFonts w:ascii="Cambria Math" w:hAnsi="Cambria Math"/>
                  </w:rPr>
                  <m:t>=</m:t>
                </m:r>
                <m:nary>
                  <m:naryPr>
                    <m:chr m:val="∑"/>
                    <m:limLoc m:val="undOvr"/>
                    <m:supHide m:val="1"/>
                    <m:ctrlPr>
                      <w:rPr>
                        <w:rFonts w:ascii="Cambria Math" w:hAnsi="Cambria Math"/>
                        <w:i/>
                      </w:rPr>
                    </m:ctrlPr>
                  </m:naryPr>
                  <m:sub>
                    <m:r>
                      <w:rPr>
                        <w:rFonts w:ascii="Cambria Math" w:hAnsi="Cambria Math"/>
                      </w:rPr>
                      <m:t>v∈</m:t>
                    </m:r>
                    <m:r>
                      <m:rPr>
                        <m:nor/>
                      </m:rPr>
                      <w:rPr>
                        <w:rFonts w:ascii="Cambria Math" w:hAnsi="Cambria Math"/>
                      </w:rPr>
                      <m:t>EI, v≠u</m:t>
                    </m:r>
                  </m:sub>
                  <m:sup/>
                  <m:e>
                    <m:r>
                      <w:rPr>
                        <w:rFonts w:ascii="Cambria Math" w:hAnsi="Cambria Math"/>
                      </w:rPr>
                      <m:t>w(u,v)</m:t>
                    </m:r>
                  </m:e>
                </m:nary>
              </m:oMath>
            </m:oMathPara>
          </w:p>
        </w:tc>
        <w:tc>
          <w:tcPr>
            <w:tcW w:w="1442" w:type="dxa"/>
          </w:tcPr>
          <w:p w:rsidR="00303784" w:rsidRPr="00303784" w:rsidRDefault="00303784" w:rsidP="00303784">
            <w:pPr>
              <w:spacing w:after="240"/>
              <w:jc w:val="right"/>
              <w:rPr>
                <w:rFonts w:ascii="Symbol" w:hAnsi="Symbol"/>
              </w:rPr>
            </w:pPr>
            <w:r>
              <w:rPr>
                <w:rFonts w:ascii="Symbol" w:hAnsi="Symbol"/>
              </w:rPr>
              <w:t></w:t>
            </w:r>
            <w:r>
              <w:rPr>
                <w:rFonts w:ascii="Symbol" w:hAnsi="Symbol"/>
              </w:rPr>
              <w:t></w:t>
            </w:r>
            <w:r>
              <w:rPr>
                <w:rFonts w:ascii="Symbol" w:hAnsi="Symbol"/>
              </w:rPr>
              <w:t></w:t>
            </w:r>
          </w:p>
        </w:tc>
      </w:tr>
    </w:tbl>
    <w:p w:rsidR="0025351F" w:rsidRDefault="0025351F" w:rsidP="0025351F">
      <w:pPr>
        <w:spacing w:after="240"/>
        <w:ind w:firstLine="288"/>
        <w:jc w:val="both"/>
      </w:pPr>
      <w:r>
        <w:t xml:space="preserve">Because EI had roughly 70 units active during the time period under study and small amounts of misclassification between units is likely, the graph produced is dense. </w:t>
      </w:r>
      <w:r w:rsidR="00515D01">
        <w:t xml:space="preserve">To improve visibility, </w:t>
      </w:r>
      <w:r w:rsidR="00C15DB5">
        <w:t xml:space="preserve">edge are colored and </w:t>
      </w:r>
      <w:r w:rsidR="00515D01">
        <w:t xml:space="preserve">made transparent based on their relative </w:t>
      </w:r>
      <w:r w:rsidR="00C15DB5">
        <w:t>weight magnitude</w:t>
      </w:r>
      <w:r w:rsidR="00515D01">
        <w:t>.</w:t>
      </w:r>
      <w:r w:rsidR="006C649B">
        <w:t xml:space="preserve"> Large weights correspond to opaque red coloring while small weights have transparent blue colorings. The directed nature of edges is indicated by gradient coloring, with the coloring of an edge closer to a unit referring to the weight directed from that unit to the other unit on that edge.</w:t>
      </w:r>
      <w:r w:rsidR="00E436C8">
        <w:t xml:space="preserve"> </w:t>
      </w:r>
      <w:r w:rsidR="00A67495">
        <w:t xml:space="preserve">For a user defined edge threshold </w:t>
      </w:r>
      <m:oMath>
        <m:r>
          <w:rPr>
            <w:rFonts w:ascii="Cambria Math" w:hAnsi="Cambria Math"/>
          </w:rPr>
          <m:t>θ</m:t>
        </m:r>
      </m:oMath>
      <w:r w:rsidR="00FB6593">
        <w:t xml:space="preserve"> and </w:t>
      </w:r>
      <w:r w:rsidR="00E25EED">
        <w:t xml:space="preserve">rate </w:t>
      </w:r>
      <w:r w:rsidR="00FB6593">
        <w:t xml:space="preserve">parameter </w:t>
      </w:r>
      <m:oMath>
        <m:r>
          <w:rPr>
            <w:rFonts w:ascii="Cambria Math" w:hAnsi="Cambria Math"/>
          </w:rPr>
          <m:t>α</m:t>
        </m:r>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5"/>
        <w:gridCol w:w="902"/>
      </w:tblGrid>
      <w:tr w:rsidR="00D21253" w:rsidTr="00174D14">
        <w:tc>
          <w:tcPr>
            <w:tcW w:w="3955" w:type="dxa"/>
          </w:tcPr>
          <w:p w:rsidR="00D21253" w:rsidRPr="00D21253" w:rsidRDefault="00D21253" w:rsidP="00D21253">
            <w:pPr>
              <w:spacing w:after="240"/>
              <w:ind w:firstLine="288"/>
              <w:jc w:val="both"/>
            </w:pPr>
            <m:oMathPara>
              <m:oMathParaPr>
                <m:jc m:val="right"/>
              </m:oMathParaPr>
              <m:oMath>
                <m:r>
                  <w:rPr>
                    <w:rFonts w:ascii="Cambria Math" w:hAnsi="Cambria Math"/>
                  </w:rPr>
                  <m:t>λ</m:t>
                </m:r>
                <m:d>
                  <m:dPr>
                    <m:ctrlPr>
                      <w:rPr>
                        <w:rFonts w:ascii="Cambria Math" w:hAnsi="Cambria Math"/>
                        <w:i/>
                      </w:rPr>
                    </m:ctrlPr>
                  </m:dPr>
                  <m:e>
                    <m:r>
                      <w:rPr>
                        <w:rFonts w:ascii="Cambria Math" w:hAnsi="Cambria Math"/>
                      </w:rPr>
                      <m:t>u,v</m:t>
                    </m:r>
                  </m:e>
                </m:d>
                <m:r>
                  <w:rPr>
                    <w:rFonts w:ascii="Cambria Math" w:hAnsi="Cambria Math"/>
                  </w:rPr>
                  <m:t>=</m:t>
                </m:r>
                <m:f>
                  <m:fPr>
                    <m:ctrlPr>
                      <w:rPr>
                        <w:rFonts w:ascii="Cambria Math" w:hAnsi="Cambria Math"/>
                        <w:i/>
                      </w:rPr>
                    </m:ctrlPr>
                  </m:fPr>
                  <m:num>
                    <m:func>
                      <m:funcPr>
                        <m:ctrlPr>
                          <w:rPr>
                            <w:rFonts w:ascii="Cambria Math" w:hAnsi="Cambria Math"/>
                          </w:rPr>
                        </m:ctrlPr>
                      </m:funcPr>
                      <m:fName>
                        <m:r>
                          <m:rPr>
                            <m:sty m:val="p"/>
                          </m:rPr>
                          <w:rPr>
                            <w:rFonts w:ascii="Cambria Math" w:hAnsi="Cambria Math"/>
                          </w:rPr>
                          <m:t>arctan</m:t>
                        </m:r>
                      </m:fName>
                      <m:e>
                        <m:d>
                          <m:dPr>
                            <m:ctrlPr>
                              <w:rPr>
                                <w:rFonts w:ascii="Cambria Math" w:hAnsi="Cambria Math"/>
                                <w:i/>
                              </w:rPr>
                            </m:ctrlPr>
                          </m:dPr>
                          <m:e>
                            <m:r>
                              <w:rPr>
                                <w:rFonts w:ascii="Cambria Math" w:hAnsi="Cambria Math"/>
                              </w:rPr>
                              <m:t>α(w</m:t>
                            </m:r>
                            <m:d>
                              <m:dPr>
                                <m:ctrlPr>
                                  <w:rPr>
                                    <w:rFonts w:ascii="Cambria Math" w:hAnsi="Cambria Math"/>
                                    <w:i/>
                                  </w:rPr>
                                </m:ctrlPr>
                              </m:dPr>
                              <m:e>
                                <m:r>
                                  <w:rPr>
                                    <w:rFonts w:ascii="Cambria Math" w:hAnsi="Cambria Math"/>
                                  </w:rPr>
                                  <m:t>u,v</m:t>
                                </m:r>
                              </m:e>
                            </m:d>
                            <m:r>
                              <w:rPr>
                                <w:rFonts w:ascii="Cambria Math" w:hAnsi="Cambria Math"/>
                              </w:rPr>
                              <m:t>-θ)</m:t>
                            </m:r>
                          </m:e>
                        </m:d>
                      </m:e>
                    </m:func>
                  </m:num>
                  <m:den>
                    <m:r>
                      <w:rPr>
                        <w:rFonts w:ascii="Cambria Math" w:hAnsi="Cambria Math"/>
                      </w:rPr>
                      <m:t>π</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902" w:type="dxa"/>
          </w:tcPr>
          <w:p w:rsidR="00D21253" w:rsidRPr="00D21253" w:rsidRDefault="0074652F" w:rsidP="00D21253">
            <w:pPr>
              <w:spacing w:after="240"/>
              <w:jc w:val="right"/>
              <w:rPr>
                <w:rFonts w:ascii="Symbol" w:hAnsi="Symbol"/>
              </w:rPr>
            </w:pPr>
            <w:r>
              <w:rPr>
                <w:rFonts w:ascii="Symbol" w:hAnsi="Symbol"/>
              </w:rPr>
              <w:t></w:t>
            </w:r>
            <w:r>
              <w:rPr>
                <w:rFonts w:ascii="Symbol" w:hAnsi="Symbol"/>
              </w:rPr>
              <w:t></w:t>
            </w:r>
            <w:r w:rsidR="00D21253">
              <w:rPr>
                <w:rFonts w:ascii="Symbol" w:hAnsi="Symbol"/>
              </w:rPr>
              <w:t></w:t>
            </w:r>
          </w:p>
        </w:tc>
      </w:tr>
    </w:tbl>
    <w:p w:rsidR="00A67495" w:rsidRDefault="00A67495" w:rsidP="00A67495">
      <w:pPr>
        <w:spacing w:after="240"/>
        <w:jc w:val="both"/>
      </w:pPr>
      <w:r>
        <w:t>defines an intensity function that cont</w:t>
      </w:r>
      <w:r w:rsidR="002B7176">
        <w:t>inuously maps edge weights on the</w:t>
      </w:r>
      <w:r>
        <w:t xml:space="preserve"> </w:t>
      </w:r>
      <w:r w:rsidR="00631897">
        <w:t xml:space="preserve">positive </w:t>
      </w:r>
      <w:r>
        <w:t>real line to</w:t>
      </w:r>
      <w:r w:rsidR="00631897">
        <w:t xml:space="preserve"> an interval within and, for sufficiently large thresholds, close to</w:t>
      </w:r>
      <w:r>
        <w:t xml:space="preserve"> (0,1). </w:t>
      </w:r>
      <w:r w:rsidR="00631897">
        <w:t>This intensity is used to scale color and transparency because it has the desirable traits that values near the threshold change steadily while values far from the threshold approach upper and lower bounds.</w:t>
      </w:r>
      <w:r w:rsidR="00FD499A">
        <w:t xml:space="preserve"> Values of </w:t>
      </w:r>
      <m:oMath>
        <m:r>
          <w:rPr>
            <w:rFonts w:ascii="Cambria Math" w:hAnsi="Cambria Math"/>
          </w:rPr>
          <m:t>λ</m:t>
        </m:r>
      </m:oMath>
      <w:r w:rsidR="00FD499A">
        <w:t xml:space="preserve"> greater than a half are more red while values lower than a half are more blue, with complete opaqueness occurring at 1 and transparency at 0.</w:t>
      </w:r>
      <w:r w:rsidR="00AF7D9A">
        <w:t xml:space="preserve"> </w:t>
      </w:r>
      <w:r w:rsidR="009F6A0A">
        <w:t xml:space="preserve">Likewise, the size and color of unit nodes in the graph are scaled by this function with </w:t>
      </w:r>
      <m:oMath>
        <m:r>
          <w:rPr>
            <w:rFonts w:ascii="Cambria Math" w:hAnsi="Cambria Math"/>
          </w:rPr>
          <m:t>n(u)</m:t>
        </m:r>
      </m:oMath>
      <w:r w:rsidR="009F6A0A">
        <w:t xml:space="preserve"> replacing </w:t>
      </w:r>
      <m:oMath>
        <m:r>
          <w:rPr>
            <w:rFonts w:ascii="Cambria Math" w:hAnsi="Cambria Math"/>
          </w:rPr>
          <m:t>w(u,v)</m:t>
        </m:r>
      </m:oMath>
      <w:r w:rsidR="009F6A0A">
        <w:t xml:space="preserve"> with lower node values being smaller and green while high values are larger and red. </w:t>
      </w:r>
      <w:r w:rsidR="00AF7D9A">
        <w:t xml:space="preserve">The graph for a network trained on June 2 and </w:t>
      </w:r>
      <w:r w:rsidR="005658E4">
        <w:t>tested on some of the sets used in Table I</w:t>
      </w:r>
      <w:r w:rsidR="00AF7D9A">
        <w:t xml:space="preserve"> is s</w:t>
      </w:r>
      <w:r w:rsidR="004857D3">
        <w:t>hown in Fig. 5</w:t>
      </w:r>
      <w:r w:rsidR="00AF7D9A">
        <w:t>.</w:t>
      </w:r>
      <w:r w:rsidR="007617B9">
        <w:t xml:space="preserve"> </w:t>
      </w:r>
    </w:p>
    <w:p w:rsidR="00052A89" w:rsidRDefault="00D210BD" w:rsidP="00052A89">
      <w:pPr>
        <w:spacing w:after="240"/>
        <w:ind w:firstLine="288"/>
        <w:jc w:val="both"/>
      </w:pPr>
      <w:r>
        <w:t>An alternative undirected edge weighting formula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5"/>
        <w:gridCol w:w="1082"/>
      </w:tblGrid>
      <w:tr w:rsidR="00A66778" w:rsidTr="00A66778">
        <w:tc>
          <w:tcPr>
            <w:tcW w:w="3775" w:type="dxa"/>
          </w:tcPr>
          <w:p w:rsidR="00A66778" w:rsidRPr="00A66778" w:rsidRDefault="004857D3" w:rsidP="00735984">
            <w:pPr>
              <w:spacing w:after="240"/>
              <w:ind w:firstLine="288"/>
              <w:jc w:val="both"/>
            </w:pPr>
            <m:oMathPara>
              <m:oMathParaPr>
                <m:jc m:val="right"/>
              </m:oMathParaPr>
              <m:oMath>
                <m:sSup>
                  <m:sSupPr>
                    <m:ctrlPr>
                      <w:rPr>
                        <w:rFonts w:ascii="Cambria Math" w:hAnsi="Cambria Math"/>
                        <w:i/>
                      </w:rPr>
                    </m:ctrlPr>
                  </m:sSupPr>
                  <m:e>
                    <m:r>
                      <w:rPr>
                        <w:rFonts w:ascii="Cambria Math" w:hAnsi="Cambria Math"/>
                      </w:rPr>
                      <m:t>w</m:t>
                    </m:r>
                  </m:e>
                  <m:sup>
                    <m:r>
                      <w:rPr>
                        <w:rFonts w:ascii="Cambria Math" w:hAnsi="Cambria Math"/>
                      </w:rPr>
                      <m:t>*</m:t>
                    </m:r>
                  </m:sup>
                </m:sSup>
                <m:d>
                  <m:dPr>
                    <m:ctrlPr>
                      <w:rPr>
                        <w:rFonts w:ascii="Cambria Math" w:hAnsi="Cambria Math"/>
                        <w:i/>
                      </w:rPr>
                    </m:ctrlPr>
                  </m:dPr>
                  <m:e>
                    <m:r>
                      <w:rPr>
                        <w:rFonts w:ascii="Cambria Math" w:hAnsi="Cambria Math"/>
                      </w:rPr>
                      <m:t>u,v</m:t>
                    </m:r>
                  </m:e>
                </m:d>
                <m:r>
                  <w:rPr>
                    <w:rFonts w:ascii="Cambria Math" w:hAnsi="Cambria Math"/>
                  </w:rPr>
                  <m:t>=</m:t>
                </m:r>
                <m:rad>
                  <m:radPr>
                    <m:degHide m:val="1"/>
                    <m:ctrlPr>
                      <w:rPr>
                        <w:rFonts w:ascii="Cambria Math" w:hAnsi="Cambria Math"/>
                        <w:i/>
                      </w:rPr>
                    </m:ctrlPr>
                  </m:radPr>
                  <m:deg/>
                  <m:e>
                    <m:r>
                      <w:rPr>
                        <w:rFonts w:ascii="Cambria Math" w:hAnsi="Cambria Math"/>
                      </w:rPr>
                      <m:t>w</m:t>
                    </m:r>
                    <m:d>
                      <m:dPr>
                        <m:ctrlPr>
                          <w:rPr>
                            <w:rFonts w:ascii="Cambria Math" w:hAnsi="Cambria Math"/>
                            <w:i/>
                          </w:rPr>
                        </m:ctrlPr>
                      </m:dPr>
                      <m:e>
                        <m:r>
                          <w:rPr>
                            <w:rFonts w:ascii="Cambria Math" w:hAnsi="Cambria Math"/>
                          </w:rPr>
                          <m:t>u,v</m:t>
                        </m:r>
                      </m:e>
                    </m:d>
                    <m:r>
                      <w:rPr>
                        <w:rFonts w:ascii="Cambria Math" w:hAnsi="Cambria Math"/>
                      </w:rPr>
                      <m:t>×w(v,u)</m:t>
                    </m:r>
                  </m:e>
                </m:rad>
              </m:oMath>
            </m:oMathPara>
          </w:p>
        </w:tc>
        <w:tc>
          <w:tcPr>
            <w:tcW w:w="1082" w:type="dxa"/>
          </w:tcPr>
          <w:p w:rsidR="00A66778" w:rsidRPr="00A66778" w:rsidRDefault="00A66778" w:rsidP="00A66778">
            <w:pPr>
              <w:spacing w:after="240"/>
              <w:jc w:val="right"/>
              <w:rPr>
                <w:rFonts w:ascii="Symbol" w:hAnsi="Symbol"/>
              </w:rPr>
            </w:pPr>
            <w:r>
              <w:rPr>
                <w:rFonts w:ascii="Symbol" w:hAnsi="Symbol"/>
              </w:rPr>
              <w:t></w:t>
            </w:r>
            <w:r>
              <w:rPr>
                <w:rFonts w:ascii="Symbol" w:hAnsi="Symbol"/>
              </w:rPr>
              <w:t></w:t>
            </w:r>
            <w:r>
              <w:rPr>
                <w:rFonts w:ascii="Symbol" w:hAnsi="Symbol"/>
              </w:rPr>
              <w:t></w:t>
            </w:r>
          </w:p>
        </w:tc>
      </w:tr>
    </w:tbl>
    <w:p w:rsidR="00D210BD" w:rsidRPr="00AF7D9A" w:rsidRDefault="00A66778" w:rsidP="00A66778">
      <w:pPr>
        <w:spacing w:after="240"/>
        <w:jc w:val="both"/>
      </w:pPr>
      <w:r>
        <w:t xml:space="preserve">which </w:t>
      </w:r>
      <w:r w:rsidR="00F156DA">
        <w:t xml:space="preserve">produces lower weights for previously </w:t>
      </w:r>
      <w:r>
        <w:t>one-sided edges</w:t>
      </w:r>
      <w:r w:rsidR="00335E40">
        <w:t xml:space="preserve"> compared to edges with similar confusion in both directions</w:t>
      </w:r>
      <w:r w:rsidR="00F156DA">
        <w:t xml:space="preserve">. </w:t>
      </w:r>
      <w:r w:rsidR="007A171C">
        <w:t xml:space="preserve">This makes such edges </w:t>
      </w:r>
      <w:r w:rsidR="00335E40">
        <w:t>become transparent</w:t>
      </w:r>
      <w:r w:rsidR="007A171C">
        <w:t xml:space="preserve"> under the co</w:t>
      </w:r>
      <w:r w:rsidR="004857D3">
        <w:t>loring scheme, as seen in Fig. 5</w:t>
      </w:r>
      <w:r w:rsidR="007A171C">
        <w:t xml:space="preserve">. </w:t>
      </w:r>
      <w:r w:rsidR="00335E40">
        <w:t>The appearance of these edges</w:t>
      </w:r>
      <w:r w:rsidR="004857D3">
        <w:t xml:space="preserve"> in Fig. 5</w:t>
      </w:r>
      <w:r w:rsidR="000F4EBF">
        <w:t xml:space="preserve"> (a) and their disappearance in (b)</w:t>
      </w:r>
      <w:r w:rsidR="00335E40">
        <w:t xml:space="preserve"> indicate that a large amount of misclassifications made by the NN are of the kind where one FDR is mistaken as another. These misclassifications are one-sided and do not seem related to location.</w:t>
      </w:r>
    </w:p>
    <w:p w:rsidR="007F3117" w:rsidRDefault="007F3117" w:rsidP="007F3117">
      <w:pPr>
        <w:pStyle w:val="Heading1"/>
        <w:spacing w:after="120"/>
      </w:pPr>
      <w:r>
        <w:t>Conclusions</w:t>
      </w:r>
      <w:r w:rsidR="00710660">
        <w:t xml:space="preserve"> and Future Work</w:t>
      </w:r>
    </w:p>
    <w:p w:rsidR="005845E5" w:rsidRDefault="007617B9" w:rsidP="007617B9">
      <w:pPr>
        <w:pStyle w:val="BodyText"/>
        <w:rPr>
          <w:lang w:val="en-US"/>
        </w:rPr>
      </w:pPr>
      <w:r>
        <w:rPr>
          <w:lang w:val="en-US"/>
        </w:rPr>
        <w:t xml:space="preserve">The potential application of location authentication of digital audio samples makes the problem of recognizing FDR signals worthwhile. This paper attempts to address the problem with training NNs to recognize these signals. These networks are able to recognize small sets of units within a short time interval, but struggle with measurement networks large enough to measure the interconnections and have low accuracy further in time from the training interval. Accuracy </w:t>
      </w:r>
      <w:r>
        <w:rPr>
          <w:lang w:val="en-US"/>
        </w:rPr>
        <w:lastRenderedPageBreak/>
        <w:t xml:space="preserve">is affected by the relationship and duration of training and testing time intervals in a nonobvious way. The networks have slightly better performance with longer training time, though this drastically increases the amount of time needed to train the network. This can be mitigated somewhat with dimensional reduction techniques such as PCA with little change in accuracy. </w:t>
      </w:r>
      <w:r w:rsidR="00B55888">
        <w:rPr>
          <w:lang w:val="en-US"/>
        </w:rPr>
        <w:t>Lastly, the NNs tend to have certain units that they are consistently unable to classify correctly, and as such are often misclassified as other units. These misclassifications go against the expectation that FDRs that are geographically near each other have the highest misclassification, and is disadvantageous for location finding.</w:t>
      </w:r>
    </w:p>
    <w:p w:rsidR="003C791C" w:rsidRDefault="00551932" w:rsidP="007617B9">
      <w:pPr>
        <w:pStyle w:val="BodyText"/>
        <w:rPr>
          <w:lang w:val="en-US"/>
        </w:rPr>
      </w:pPr>
      <w:r>
        <w:rPr>
          <w:lang w:val="en-US"/>
        </w:rPr>
        <w:t xml:space="preserve">Much work is needed to make this approach feasible. </w:t>
      </w:r>
      <w:r w:rsidR="003C791C">
        <w:rPr>
          <w:lang w:val="en-US"/>
        </w:rPr>
        <w:t xml:space="preserve">Future studies should explore what other information besides the frequency spectrum of a FDR signal is necessary for recognition. </w:t>
      </w:r>
      <w:r>
        <w:rPr>
          <w:lang w:val="en-US"/>
        </w:rPr>
        <w:t xml:space="preserve">Optimum relationships between training and testing intervals should also be found. </w:t>
      </w:r>
      <w:r w:rsidR="003C791C">
        <w:rPr>
          <w:lang w:val="en-US"/>
        </w:rPr>
        <w:t>Alternative methods of classification besides NN should also be explored.</w:t>
      </w:r>
    </w:p>
    <w:p w:rsidR="006F13C6" w:rsidRDefault="00AD0A36" w:rsidP="00FA511B">
      <w:pPr>
        <w:pStyle w:val="Heading1"/>
        <w:numPr>
          <w:ilvl w:val="0"/>
          <w:numId w:val="0"/>
        </w:numPr>
      </w:pPr>
      <w:r>
        <mc:AlternateContent>
          <mc:Choice Requires="wpg">
            <w:drawing>
              <wp:anchor distT="0" distB="0" distL="114300" distR="114300" simplePos="0" relativeHeight="251687936" behindDoc="0" locked="0" layoutInCell="1" allowOverlap="1" wp14:anchorId="68BCB583" wp14:editId="2A8C4A4B">
                <wp:simplePos x="0" y="0"/>
                <wp:positionH relativeFrom="margin">
                  <wp:align>left</wp:align>
                </wp:positionH>
                <wp:positionV relativeFrom="margin">
                  <wp:posOffset>7620</wp:posOffset>
                </wp:positionV>
                <wp:extent cx="3070860" cy="5209540"/>
                <wp:effectExtent l="0" t="0" r="0" b="0"/>
                <wp:wrapTopAndBottom/>
                <wp:docPr id="42" name="Group 42"/>
                <wp:cNvGraphicFramePr/>
                <a:graphic xmlns:a="http://schemas.openxmlformats.org/drawingml/2006/main">
                  <a:graphicData uri="http://schemas.microsoft.com/office/word/2010/wordprocessingGroup">
                    <wpg:wgp>
                      <wpg:cNvGrpSpPr/>
                      <wpg:grpSpPr>
                        <a:xfrm>
                          <a:off x="0" y="0"/>
                          <a:ext cx="3070860" cy="5209540"/>
                          <a:chOff x="0" y="0"/>
                          <a:chExt cx="3071494" cy="5209540"/>
                        </a:xfrm>
                      </wpg:grpSpPr>
                      <wps:wsp>
                        <wps:cNvPr id="22" name="Text Box 2"/>
                        <wps:cNvSpPr txBox="1">
                          <a:spLocks noChangeArrowheads="1"/>
                        </wps:cNvSpPr>
                        <wps:spPr bwMode="auto">
                          <a:xfrm>
                            <a:off x="0" y="0"/>
                            <a:ext cx="3071494" cy="4653914"/>
                          </a:xfrm>
                          <a:prstGeom prst="rect">
                            <a:avLst/>
                          </a:prstGeom>
                          <a:solidFill>
                            <a:srgbClr val="FFFFFF"/>
                          </a:solidFill>
                          <a:ln w="9525">
                            <a:noFill/>
                            <a:miter lim="800000"/>
                            <a:headEnd/>
                            <a:tailEnd/>
                          </a:ln>
                        </wps:spPr>
                        <wps:txbx>
                          <w:txbxContent>
                            <w:p w:rsidR="005E2F51" w:rsidRDefault="00AA18CE">
                              <w:r>
                                <w:rPr>
                                  <w:noProof/>
                                </w:rPr>
                                <w:drawing>
                                  <wp:inline distT="0" distB="0" distL="0" distR="0" wp14:anchorId="490C3506" wp14:editId="745B019E">
                                    <wp:extent cx="2879090" cy="21596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ap 076 325 10 June 2 on 3.tif"/>
                                            <pic:cNvPicPr/>
                                          </pic:nvPicPr>
                                          <pic:blipFill>
                                            <a:blip r:embed="rId11">
                                              <a:extLst>
                                                <a:ext uri="{28A0092B-C50C-407E-A947-70E740481C1C}">
                                                  <a14:useLocalDpi xmlns:a14="http://schemas.microsoft.com/office/drawing/2010/main" val="0"/>
                                                </a:ext>
                                              </a:extLst>
                                            </a:blip>
                                            <a:stretch>
                                              <a:fillRect/>
                                            </a:stretch>
                                          </pic:blipFill>
                                          <pic:spPr>
                                            <a:xfrm>
                                              <a:off x="0" y="0"/>
                                              <a:ext cx="2879090" cy="2159635"/>
                                            </a:xfrm>
                                            <a:prstGeom prst="rect">
                                              <a:avLst/>
                                            </a:prstGeom>
                                          </pic:spPr>
                                        </pic:pic>
                                      </a:graphicData>
                                    </a:graphic>
                                  </wp:inline>
                                </w:drawing>
                              </w:r>
                            </w:p>
                            <w:p w:rsidR="00053574" w:rsidRDefault="00A743F6" w:rsidP="00804128">
                              <w:pPr>
                                <w:rPr>
                                  <w:sz w:val="16"/>
                                </w:rPr>
                              </w:pPr>
                              <w:r>
                                <w:rPr>
                                  <w:sz w:val="16"/>
                                </w:rPr>
                                <w:t>(a)</w:t>
                              </w:r>
                            </w:p>
                            <w:p w:rsidR="00A743F6" w:rsidRDefault="00AA18CE" w:rsidP="00A743F6">
                              <w:pPr>
                                <w:rPr>
                                  <w:sz w:val="16"/>
                                </w:rPr>
                              </w:pPr>
                              <w:r>
                                <w:rPr>
                                  <w:noProof/>
                                  <w:sz w:val="16"/>
                                </w:rPr>
                                <w:drawing>
                                  <wp:inline distT="0" distB="0" distL="0" distR="0" wp14:anchorId="6259ED74" wp14:editId="2EF75A13">
                                    <wp:extent cx="2879090" cy="21596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ap 076 325 10 June 2 on 3 bi.tif"/>
                                            <pic:cNvPicPr/>
                                          </pic:nvPicPr>
                                          <pic:blipFill>
                                            <a:blip r:embed="rId12">
                                              <a:extLst>
                                                <a:ext uri="{28A0092B-C50C-407E-A947-70E740481C1C}">
                                                  <a14:useLocalDpi xmlns:a14="http://schemas.microsoft.com/office/drawing/2010/main" val="0"/>
                                                </a:ext>
                                              </a:extLst>
                                            </a:blip>
                                            <a:stretch>
                                              <a:fillRect/>
                                            </a:stretch>
                                          </pic:blipFill>
                                          <pic:spPr>
                                            <a:xfrm>
                                              <a:off x="0" y="0"/>
                                              <a:ext cx="2879090" cy="2159635"/>
                                            </a:xfrm>
                                            <a:prstGeom prst="rect">
                                              <a:avLst/>
                                            </a:prstGeom>
                                          </pic:spPr>
                                        </pic:pic>
                                      </a:graphicData>
                                    </a:graphic>
                                  </wp:inline>
                                </w:drawing>
                              </w:r>
                            </w:p>
                            <w:p w:rsidR="00A743F6" w:rsidRPr="00A743F6" w:rsidRDefault="00804128" w:rsidP="00804128">
                              <w:pPr>
                                <w:rPr>
                                  <w:sz w:val="16"/>
                                </w:rPr>
                              </w:pPr>
                              <w:r>
                                <w:rPr>
                                  <w:sz w:val="16"/>
                                </w:rPr>
                                <w:t>(b)</w:t>
                              </w:r>
                            </w:p>
                          </w:txbxContent>
                        </wps:txbx>
                        <wps:bodyPr rot="0" vert="horz" wrap="square" lIns="91440" tIns="45720" rIns="91440" bIns="45720" anchor="t" anchorCtr="0">
                          <a:spAutoFit/>
                        </wps:bodyPr>
                      </wps:wsp>
                      <wps:wsp>
                        <wps:cNvPr id="28" name="Text Box 28"/>
                        <wps:cNvSpPr txBox="1"/>
                        <wps:spPr>
                          <a:xfrm>
                            <a:off x="0" y="4709160"/>
                            <a:ext cx="3070225" cy="500380"/>
                          </a:xfrm>
                          <a:prstGeom prst="rect">
                            <a:avLst/>
                          </a:prstGeom>
                          <a:solidFill>
                            <a:prstClr val="white"/>
                          </a:solidFill>
                          <a:ln>
                            <a:noFill/>
                          </a:ln>
                          <a:effectLst/>
                        </wps:spPr>
                        <wps:txbx>
                          <w:txbxContent>
                            <w:p w:rsidR="00804128" w:rsidRPr="00804128" w:rsidRDefault="004857D3" w:rsidP="000D445F">
                              <w:pPr>
                                <w:pStyle w:val="Caption"/>
                                <w:ind w:left="288" w:hanging="288"/>
                                <w:jc w:val="both"/>
                                <w:rPr>
                                  <w:i w:val="0"/>
                                  <w:noProof/>
                                  <w:color w:val="auto"/>
                                  <w:szCs w:val="20"/>
                                </w:rPr>
                              </w:pPr>
                              <w:r>
                                <w:rPr>
                                  <w:i w:val="0"/>
                                  <w:color w:val="auto"/>
                                  <w:sz w:val="16"/>
                                </w:rPr>
                                <w:t>Fig. 5</w:t>
                              </w:r>
                              <w:r w:rsidR="00D210BD">
                                <w:rPr>
                                  <w:i w:val="0"/>
                                  <w:color w:val="auto"/>
                                  <w:sz w:val="16"/>
                                </w:rPr>
                                <w:t>. Graphs of NN confusion trained on June 2</w:t>
                              </w:r>
                              <w:r w:rsidR="00D210BD" w:rsidRPr="00D210BD">
                                <w:rPr>
                                  <w:i w:val="0"/>
                                  <w:color w:val="auto"/>
                                  <w:sz w:val="16"/>
                                  <w:vertAlign w:val="superscript"/>
                                </w:rPr>
                                <w:t>nd</w:t>
                              </w:r>
                              <w:r w:rsidR="00D210BD">
                                <w:rPr>
                                  <w:i w:val="0"/>
                                  <w:color w:val="auto"/>
                                  <w:sz w:val="16"/>
                                </w:rPr>
                                <w:t xml:space="preserve"> and tested on June 3</w:t>
                              </w:r>
                              <w:r w:rsidR="00D210BD" w:rsidRPr="00D210BD">
                                <w:rPr>
                                  <w:i w:val="0"/>
                                  <w:color w:val="auto"/>
                                  <w:sz w:val="16"/>
                                  <w:vertAlign w:val="superscript"/>
                                </w:rPr>
                                <w:t>rd</w:t>
                              </w:r>
                              <w:r w:rsidR="00D210BD">
                                <w:rPr>
                                  <w:i w:val="0"/>
                                  <w:color w:val="auto"/>
                                  <w:sz w:val="16"/>
                                </w:rPr>
                                <w:t xml:space="preserve">. (a) </w:t>
                              </w:r>
                              <w:r w:rsidR="000D445F">
                                <w:rPr>
                                  <w:i w:val="0"/>
                                  <w:color w:val="auto"/>
                                  <w:sz w:val="16"/>
                                </w:rPr>
                                <w:t xml:space="preserve">Directed weighting with </w:t>
                              </w:r>
                              <m:oMath>
                                <m:d>
                                  <m:dPr>
                                    <m:ctrlPr>
                                      <w:rPr>
                                        <w:rFonts w:ascii="Cambria Math" w:hAnsi="Cambria Math"/>
                                        <w:color w:val="auto"/>
                                        <w:sz w:val="16"/>
                                      </w:rPr>
                                    </m:ctrlPr>
                                  </m:dPr>
                                  <m:e>
                                    <m:sSub>
                                      <m:sSubPr>
                                        <m:ctrlPr>
                                          <w:rPr>
                                            <w:rFonts w:ascii="Cambria Math" w:hAnsi="Cambria Math"/>
                                            <w:color w:val="auto"/>
                                            <w:sz w:val="16"/>
                                          </w:rPr>
                                        </m:ctrlPr>
                                      </m:sSubPr>
                                      <m:e>
                                        <m:r>
                                          <w:rPr>
                                            <w:rFonts w:ascii="Cambria Math" w:hAnsi="Cambria Math"/>
                                            <w:color w:val="auto"/>
                                            <w:sz w:val="16"/>
                                          </w:rPr>
                                          <m:t>θ</m:t>
                                        </m:r>
                                      </m:e>
                                      <m:sub>
                                        <m:r>
                                          <w:rPr>
                                            <w:rFonts w:ascii="Cambria Math" w:hAnsi="Cambria Math"/>
                                            <w:color w:val="auto"/>
                                            <w:sz w:val="16"/>
                                          </w:rPr>
                                          <m:t>edge</m:t>
                                        </m:r>
                                      </m:sub>
                                    </m:sSub>
                                    <m:r>
                                      <w:rPr>
                                        <w:rFonts w:ascii="Cambria Math" w:hAnsi="Cambria Math"/>
                                        <w:color w:val="auto"/>
                                        <w:sz w:val="16"/>
                                      </w:rPr>
                                      <m:t xml:space="preserve">, </m:t>
                                    </m:r>
                                    <m:sSub>
                                      <m:sSubPr>
                                        <m:ctrlPr>
                                          <w:rPr>
                                            <w:rFonts w:ascii="Cambria Math" w:hAnsi="Cambria Math"/>
                                            <w:color w:val="auto"/>
                                            <w:sz w:val="16"/>
                                          </w:rPr>
                                        </m:ctrlPr>
                                      </m:sSubPr>
                                      <m:e>
                                        <m:r>
                                          <w:rPr>
                                            <w:rFonts w:ascii="Cambria Math" w:hAnsi="Cambria Math"/>
                                            <w:color w:val="auto"/>
                                            <w:sz w:val="16"/>
                                          </w:rPr>
                                          <m:t xml:space="preserve"> θ</m:t>
                                        </m:r>
                                      </m:e>
                                      <m:sub>
                                        <m:r>
                                          <w:rPr>
                                            <w:rFonts w:ascii="Cambria Math" w:hAnsi="Cambria Math"/>
                                            <w:color w:val="auto"/>
                                            <w:sz w:val="16"/>
                                          </w:rPr>
                                          <m:t>vertex</m:t>
                                        </m:r>
                                      </m:sub>
                                    </m:sSub>
                                    <m:r>
                                      <w:rPr>
                                        <w:rFonts w:ascii="Cambria Math" w:hAnsi="Cambria Math"/>
                                        <w:color w:val="auto"/>
                                        <w:sz w:val="16"/>
                                      </w:rPr>
                                      <m:t>,  α</m:t>
                                    </m:r>
                                  </m:e>
                                </m:d>
                                <m:r>
                                  <w:rPr>
                                    <w:rFonts w:ascii="Cambria Math" w:hAnsi="Cambria Math"/>
                                    <w:color w:val="auto"/>
                                    <w:sz w:val="16"/>
                                  </w:rPr>
                                  <m:t>=(0.76, 3.25, 10)</m:t>
                                </m:r>
                              </m:oMath>
                              <w:r w:rsidR="00D210BD">
                                <w:rPr>
                                  <w:i w:val="0"/>
                                  <w:color w:val="auto"/>
                                  <w:sz w:val="16"/>
                                </w:rPr>
                                <w:t>.</w:t>
                              </w:r>
                              <w:r w:rsidR="000D445F">
                                <w:rPr>
                                  <w:i w:val="0"/>
                                  <w:color w:val="auto"/>
                                  <w:sz w:val="16"/>
                                </w:rPr>
                                <w:t>. (b) Undirected weighting with same thresholds and parameters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8BCB583" id="Group 42" o:spid="_x0000_s1047" style="position:absolute;left:0;text-align:left;margin-left:0;margin-top:.6pt;width:241.8pt;height:410.2pt;z-index:251687936;mso-position-horizontal:left;mso-position-horizontal-relative:margin;mso-position-vertical-relative:margin" coordsize="30714,5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">
                <v:shape id="Text Box 2" o:spid="_x0000_s1048" type="#_x0000_t202" style="position:absolute;width:30714;height:46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h8MA&#10;AADbAAAADwAAAGRycy9kb3ducmV2LnhtbESPzWrDMBCE74W+g9hCbrUcQ0xxo4QQKJTiQ53m0ONi&#10;bS3X1sq1lNh9+ygQyHGYn49Zb2fbizONvnWsYJmkIIhrp1tuFBy/3p5fQPiArLF3TAr+ycN28/iw&#10;xkK7iSs6H0Ij4gj7AhWYEIZCSl8bsugTNxBH78eNFkOUYyP1iFMct73M0jSXFluOBIMD7Q3V3eFk&#10;I6T09alyf7/LspPfpstx9Wk+lFo8zbtXEIHmcA/f2u9aQZbB9Uv8AX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Wh8MAAADbAAAADwAAAAAAAAAAAAAAAACYAgAAZHJzL2Rv&#10;d25yZXYueG1sUEsFBgAAAAAEAAQA9QAAAIgDAAAAAA==&#10;" stroked="f">
                  <v:textbox style="mso-fit-shape-to-text:t">
                    <w:txbxContent>
                      <w:p w:rsidR="005E2F51" w:rsidRDefault="00AA18CE">
                        <w:r>
                          <w:rPr>
                            <w:noProof/>
                          </w:rPr>
                          <w:drawing>
                            <wp:inline distT="0" distB="0" distL="0" distR="0" wp14:anchorId="490C3506" wp14:editId="745B019E">
                              <wp:extent cx="2879090" cy="21596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ap 076 325 10 June 2 on 3.tif"/>
                                      <pic:cNvPicPr/>
                                    </pic:nvPicPr>
                                    <pic:blipFill>
                                      <a:blip r:embed="rId11">
                                        <a:extLst>
                                          <a:ext uri="{28A0092B-C50C-407E-A947-70E740481C1C}">
                                            <a14:useLocalDpi xmlns:a14="http://schemas.microsoft.com/office/drawing/2010/main" val="0"/>
                                          </a:ext>
                                        </a:extLst>
                                      </a:blip>
                                      <a:stretch>
                                        <a:fillRect/>
                                      </a:stretch>
                                    </pic:blipFill>
                                    <pic:spPr>
                                      <a:xfrm>
                                        <a:off x="0" y="0"/>
                                        <a:ext cx="2879090" cy="2159635"/>
                                      </a:xfrm>
                                      <a:prstGeom prst="rect">
                                        <a:avLst/>
                                      </a:prstGeom>
                                    </pic:spPr>
                                  </pic:pic>
                                </a:graphicData>
                              </a:graphic>
                            </wp:inline>
                          </w:drawing>
                        </w:r>
                      </w:p>
                      <w:p w:rsidR="00053574" w:rsidRDefault="00A743F6" w:rsidP="00804128">
                        <w:pPr>
                          <w:rPr>
                            <w:sz w:val="16"/>
                          </w:rPr>
                        </w:pPr>
                        <w:r>
                          <w:rPr>
                            <w:sz w:val="16"/>
                          </w:rPr>
                          <w:t>(a)</w:t>
                        </w:r>
                      </w:p>
                      <w:p w:rsidR="00A743F6" w:rsidRDefault="00AA18CE" w:rsidP="00A743F6">
                        <w:pPr>
                          <w:rPr>
                            <w:sz w:val="16"/>
                          </w:rPr>
                        </w:pPr>
                        <w:r>
                          <w:rPr>
                            <w:noProof/>
                            <w:sz w:val="16"/>
                          </w:rPr>
                          <w:drawing>
                            <wp:inline distT="0" distB="0" distL="0" distR="0" wp14:anchorId="6259ED74" wp14:editId="2EF75A13">
                              <wp:extent cx="2879090" cy="21596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ap 076 325 10 June 2 on 3 bi.tif"/>
                                      <pic:cNvPicPr/>
                                    </pic:nvPicPr>
                                    <pic:blipFill>
                                      <a:blip r:embed="rId12">
                                        <a:extLst>
                                          <a:ext uri="{28A0092B-C50C-407E-A947-70E740481C1C}">
                                            <a14:useLocalDpi xmlns:a14="http://schemas.microsoft.com/office/drawing/2010/main" val="0"/>
                                          </a:ext>
                                        </a:extLst>
                                      </a:blip>
                                      <a:stretch>
                                        <a:fillRect/>
                                      </a:stretch>
                                    </pic:blipFill>
                                    <pic:spPr>
                                      <a:xfrm>
                                        <a:off x="0" y="0"/>
                                        <a:ext cx="2879090" cy="2159635"/>
                                      </a:xfrm>
                                      <a:prstGeom prst="rect">
                                        <a:avLst/>
                                      </a:prstGeom>
                                    </pic:spPr>
                                  </pic:pic>
                                </a:graphicData>
                              </a:graphic>
                            </wp:inline>
                          </w:drawing>
                        </w:r>
                      </w:p>
                      <w:p w:rsidR="00A743F6" w:rsidRPr="00A743F6" w:rsidRDefault="00804128" w:rsidP="00804128">
                        <w:pPr>
                          <w:rPr>
                            <w:sz w:val="16"/>
                          </w:rPr>
                        </w:pPr>
                        <w:r>
                          <w:rPr>
                            <w:sz w:val="16"/>
                          </w:rPr>
                          <w:t>(b)</w:t>
                        </w:r>
                      </w:p>
                    </w:txbxContent>
                  </v:textbox>
                </v:shape>
                <v:shape id="Text Box 28" o:spid="_x0000_s1049" type="#_x0000_t202" style="position:absolute;top:47091;width:30702;height:5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tdfcIA&#10;AADbAAAADwAAAGRycy9kb3ducmV2LnhtbERPy2oCMRTdF/yHcIVuimZ8IDI1iogFdSOduunuMrlO&#10;pp3cDElGx783i0KXh/NebXrbiBv5UDtWMBlnIIhLp2uuFFy+PkZLECEia2wck4IHBdisBy8rzLW7&#10;8yfdiliJFMIhRwUmxjaXMpSGLIaxa4kTd3XeYkzQV1J7vKdw28hpli2kxZpTg8GWdobK36KzCs7z&#10;77N5667703Y+88dLt1v8VIVSr8N++w4iUh//xX/ug1YwTWPTl/Q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119wgAAANsAAAAPAAAAAAAAAAAAAAAAAJgCAABkcnMvZG93&#10;bnJldi54bWxQSwUGAAAAAAQABAD1AAAAhwMAAAAA&#10;" stroked="f">
                  <v:textbox style="mso-fit-shape-to-text:t" inset="0,0,0,0">
                    <w:txbxContent>
                      <w:p w:rsidR="00804128" w:rsidRPr="00804128" w:rsidRDefault="004857D3" w:rsidP="000D445F">
                        <w:pPr>
                          <w:pStyle w:val="Caption"/>
                          <w:ind w:left="288" w:hanging="288"/>
                          <w:jc w:val="both"/>
                          <w:rPr>
                            <w:i w:val="0"/>
                            <w:noProof/>
                            <w:color w:val="auto"/>
                            <w:szCs w:val="20"/>
                          </w:rPr>
                        </w:pPr>
                        <w:r>
                          <w:rPr>
                            <w:i w:val="0"/>
                            <w:color w:val="auto"/>
                            <w:sz w:val="16"/>
                          </w:rPr>
                          <w:t>Fig. 5</w:t>
                        </w:r>
                        <w:r w:rsidR="00D210BD">
                          <w:rPr>
                            <w:i w:val="0"/>
                            <w:color w:val="auto"/>
                            <w:sz w:val="16"/>
                          </w:rPr>
                          <w:t>. Graphs of NN confusion trained on June 2</w:t>
                        </w:r>
                        <w:r w:rsidR="00D210BD" w:rsidRPr="00D210BD">
                          <w:rPr>
                            <w:i w:val="0"/>
                            <w:color w:val="auto"/>
                            <w:sz w:val="16"/>
                            <w:vertAlign w:val="superscript"/>
                          </w:rPr>
                          <w:t>nd</w:t>
                        </w:r>
                        <w:r w:rsidR="00D210BD">
                          <w:rPr>
                            <w:i w:val="0"/>
                            <w:color w:val="auto"/>
                            <w:sz w:val="16"/>
                          </w:rPr>
                          <w:t xml:space="preserve"> and tested on June 3</w:t>
                        </w:r>
                        <w:r w:rsidR="00D210BD" w:rsidRPr="00D210BD">
                          <w:rPr>
                            <w:i w:val="0"/>
                            <w:color w:val="auto"/>
                            <w:sz w:val="16"/>
                            <w:vertAlign w:val="superscript"/>
                          </w:rPr>
                          <w:t>rd</w:t>
                        </w:r>
                        <w:r w:rsidR="00D210BD">
                          <w:rPr>
                            <w:i w:val="0"/>
                            <w:color w:val="auto"/>
                            <w:sz w:val="16"/>
                          </w:rPr>
                          <w:t xml:space="preserve">. (a) </w:t>
                        </w:r>
                        <w:r w:rsidR="000D445F">
                          <w:rPr>
                            <w:i w:val="0"/>
                            <w:color w:val="auto"/>
                            <w:sz w:val="16"/>
                          </w:rPr>
                          <w:t xml:space="preserve">Directed weighting with </w:t>
                        </w:r>
                        <m:oMath>
                          <m:d>
                            <m:dPr>
                              <m:ctrlPr>
                                <w:rPr>
                                  <w:rFonts w:ascii="Cambria Math" w:hAnsi="Cambria Math"/>
                                  <w:color w:val="auto"/>
                                  <w:sz w:val="16"/>
                                </w:rPr>
                              </m:ctrlPr>
                            </m:dPr>
                            <m:e>
                              <m:sSub>
                                <m:sSubPr>
                                  <m:ctrlPr>
                                    <w:rPr>
                                      <w:rFonts w:ascii="Cambria Math" w:hAnsi="Cambria Math"/>
                                      <w:color w:val="auto"/>
                                      <w:sz w:val="16"/>
                                    </w:rPr>
                                  </m:ctrlPr>
                                </m:sSubPr>
                                <m:e>
                                  <m:r>
                                    <w:rPr>
                                      <w:rFonts w:ascii="Cambria Math" w:hAnsi="Cambria Math"/>
                                      <w:color w:val="auto"/>
                                      <w:sz w:val="16"/>
                                    </w:rPr>
                                    <m:t>θ</m:t>
                                  </m:r>
                                </m:e>
                                <m:sub>
                                  <m:r>
                                    <w:rPr>
                                      <w:rFonts w:ascii="Cambria Math" w:hAnsi="Cambria Math"/>
                                      <w:color w:val="auto"/>
                                      <w:sz w:val="16"/>
                                    </w:rPr>
                                    <m:t>edge</m:t>
                                  </m:r>
                                </m:sub>
                              </m:sSub>
                              <m:r>
                                <w:rPr>
                                  <w:rFonts w:ascii="Cambria Math" w:hAnsi="Cambria Math"/>
                                  <w:color w:val="auto"/>
                                  <w:sz w:val="16"/>
                                </w:rPr>
                                <m:t xml:space="preserve">, </m:t>
                              </m:r>
                              <m:sSub>
                                <m:sSubPr>
                                  <m:ctrlPr>
                                    <w:rPr>
                                      <w:rFonts w:ascii="Cambria Math" w:hAnsi="Cambria Math"/>
                                      <w:color w:val="auto"/>
                                      <w:sz w:val="16"/>
                                    </w:rPr>
                                  </m:ctrlPr>
                                </m:sSubPr>
                                <m:e>
                                  <m:r>
                                    <w:rPr>
                                      <w:rFonts w:ascii="Cambria Math" w:hAnsi="Cambria Math"/>
                                      <w:color w:val="auto"/>
                                      <w:sz w:val="16"/>
                                    </w:rPr>
                                    <m:t xml:space="preserve"> θ</m:t>
                                  </m:r>
                                </m:e>
                                <m:sub>
                                  <m:r>
                                    <w:rPr>
                                      <w:rFonts w:ascii="Cambria Math" w:hAnsi="Cambria Math"/>
                                      <w:color w:val="auto"/>
                                      <w:sz w:val="16"/>
                                    </w:rPr>
                                    <m:t>vertex</m:t>
                                  </m:r>
                                </m:sub>
                              </m:sSub>
                              <m:r>
                                <w:rPr>
                                  <w:rFonts w:ascii="Cambria Math" w:hAnsi="Cambria Math"/>
                                  <w:color w:val="auto"/>
                                  <w:sz w:val="16"/>
                                </w:rPr>
                                <m:t>,  α</m:t>
                              </m:r>
                            </m:e>
                          </m:d>
                          <m:r>
                            <w:rPr>
                              <w:rFonts w:ascii="Cambria Math" w:hAnsi="Cambria Math"/>
                              <w:color w:val="auto"/>
                              <w:sz w:val="16"/>
                            </w:rPr>
                            <m:t>=(0.76, 3.25, 10)</m:t>
                          </m:r>
                        </m:oMath>
                        <w:r w:rsidR="00D210BD">
                          <w:rPr>
                            <w:i w:val="0"/>
                            <w:color w:val="auto"/>
                            <w:sz w:val="16"/>
                          </w:rPr>
                          <w:t>.</w:t>
                        </w:r>
                        <w:r w:rsidR="000D445F">
                          <w:rPr>
                            <w:i w:val="0"/>
                            <w:color w:val="auto"/>
                            <w:sz w:val="16"/>
                          </w:rPr>
                          <w:t>. (b) Undirected weighting with same thresholds and parameters</w:t>
                        </w:r>
                      </w:p>
                    </w:txbxContent>
                  </v:textbox>
                </v:shape>
                <w10:wrap type="topAndBottom" anchorx="margin" anchory="margin"/>
              </v:group>
            </w:pict>
          </mc:Fallback>
        </mc:AlternateContent>
      </w:r>
      <w:r w:rsidR="006F13C6">
        <w:t>Acknowledg</w:t>
      </w:r>
      <w:r w:rsidR="00FA511B">
        <w:t>ment</w:t>
      </w:r>
    </w:p>
    <w:p w:rsidR="006F13C6" w:rsidRPr="006F13C6" w:rsidRDefault="00851669" w:rsidP="004A4147">
      <w:pPr>
        <w:spacing w:after="240"/>
        <w:ind w:firstLine="288"/>
        <w:jc w:val="both"/>
      </w:pPr>
      <w:r w:rsidRPr="00851669">
        <w:t xml:space="preserve">This work was supported primarily by the Engineering Research Center Program of the National Science Foundation </w:t>
      </w:r>
      <w:r w:rsidRPr="00851669">
        <w:lastRenderedPageBreak/>
        <w:t>and the Department of Energy under NSF Award Number EEC-1041877 and the CURE</w:t>
      </w:r>
      <w:r>
        <w:t>NT Industry Partnership Program</w:t>
      </w:r>
      <w:r w:rsidR="00BA4FC4">
        <w:t>.</w:t>
      </w:r>
    </w:p>
    <w:p w:rsidR="003252D5" w:rsidRPr="003252D5" w:rsidRDefault="003252D5" w:rsidP="003252D5">
      <w:pPr>
        <w:pStyle w:val="BodyText"/>
        <w:ind w:firstLine="0"/>
        <w:jc w:val="center"/>
        <w:rPr>
          <w:smallCaps/>
          <w:lang w:val="en-US"/>
        </w:rPr>
      </w:pPr>
      <w:r w:rsidRPr="003252D5">
        <w:rPr>
          <w:smallCaps/>
          <w:lang w:val="en-US"/>
        </w:rPr>
        <w:t>References</w:t>
      </w:r>
    </w:p>
    <w:p w:rsidR="003252D5" w:rsidRDefault="003252D5" w:rsidP="003252D5">
      <w:pPr>
        <w:pStyle w:val="references"/>
        <w:numPr>
          <w:ilvl w:val="0"/>
          <w:numId w:val="0"/>
        </w:numPr>
        <w:ind w:left="360" w:hanging="360"/>
        <w:rPr>
          <w:rFonts w:eastAsia="SimSun"/>
          <w:noProof w:val="0"/>
          <w:spacing w:val="-1"/>
          <w:szCs w:val="20"/>
          <w:lang w:eastAsia="x-none"/>
        </w:rPr>
      </w:pPr>
      <w:r w:rsidRPr="003252D5">
        <w:rPr>
          <w:rFonts w:eastAsia="SimSun"/>
          <w:noProof w:val="0"/>
          <w:spacing w:val="-1"/>
          <w:szCs w:val="20"/>
          <w:lang w:eastAsia="x-none"/>
        </w:rPr>
        <w:t>[1]</w:t>
      </w:r>
      <w:r w:rsidRPr="003252D5">
        <w:rPr>
          <w:rFonts w:eastAsia="SimSun"/>
          <w:noProof w:val="0"/>
          <w:spacing w:val="-1"/>
          <w:szCs w:val="20"/>
          <w:lang w:eastAsia="x-none"/>
        </w:rPr>
        <w:tab/>
        <w:t>Yuming Liu; Chenguo Yao; Caixin Sun; Yilu Liu, "The Authentication of Digital Audio Recordings Using Power System Frequency," Potentials, IEEE , vol.33, no.2, pp.39,42, March-April 2014</w:t>
      </w:r>
    </w:p>
    <w:p w:rsidR="003252D5" w:rsidRDefault="003252D5" w:rsidP="003252D5">
      <w:pPr>
        <w:pStyle w:val="references"/>
        <w:numPr>
          <w:ilvl w:val="0"/>
          <w:numId w:val="0"/>
        </w:numPr>
        <w:ind w:left="360" w:hanging="360"/>
        <w:rPr>
          <w:rFonts w:eastAsia="SimSun"/>
          <w:noProof w:val="0"/>
          <w:spacing w:val="-1"/>
          <w:szCs w:val="20"/>
          <w:lang w:eastAsia="x-none"/>
        </w:rPr>
      </w:pPr>
      <w:r>
        <w:rPr>
          <w:rFonts w:eastAsia="SimSun"/>
          <w:noProof w:val="0"/>
          <w:spacing w:val="-1"/>
          <w:szCs w:val="20"/>
          <w:lang w:eastAsia="x-none"/>
        </w:rPr>
        <w:t>[2]</w:t>
      </w:r>
      <w:r>
        <w:rPr>
          <w:rFonts w:eastAsia="SimSun"/>
          <w:noProof w:val="0"/>
          <w:spacing w:val="-1"/>
          <w:szCs w:val="20"/>
          <w:lang w:eastAsia="x-none"/>
        </w:rPr>
        <w:tab/>
      </w:r>
      <w:r w:rsidRPr="003252D5">
        <w:rPr>
          <w:rFonts w:eastAsia="SimSun"/>
          <w:noProof w:val="0"/>
          <w:spacing w:val="-1"/>
          <w:szCs w:val="20"/>
          <w:lang w:eastAsia="x-none"/>
        </w:rPr>
        <w:t>Chan, M.L.; Dunlop, R.D.; Schweppe, F., "Dynamic Equivalents for Average System Frequency Behavior Following Major Distribances," Power Apparatus and Systems, IEEE Transactions on , vol.PAS-91, no.4, pp.1637,1642, July 1972</w:t>
      </w:r>
    </w:p>
    <w:p w:rsidR="003252D5" w:rsidRDefault="003252D5" w:rsidP="003252D5">
      <w:pPr>
        <w:pStyle w:val="references"/>
        <w:numPr>
          <w:ilvl w:val="0"/>
          <w:numId w:val="0"/>
        </w:numPr>
        <w:ind w:left="360" w:hanging="360"/>
        <w:rPr>
          <w:rFonts w:eastAsia="SimSun"/>
          <w:noProof w:val="0"/>
          <w:spacing w:val="-1"/>
          <w:szCs w:val="20"/>
          <w:lang w:eastAsia="x-none"/>
        </w:rPr>
      </w:pPr>
      <w:r>
        <w:rPr>
          <w:rFonts w:eastAsia="SimSun"/>
          <w:noProof w:val="0"/>
          <w:spacing w:val="-1"/>
          <w:szCs w:val="20"/>
          <w:lang w:eastAsia="x-none"/>
        </w:rPr>
        <w:t>[3]</w:t>
      </w:r>
      <w:r>
        <w:rPr>
          <w:rFonts w:eastAsia="SimSun"/>
          <w:noProof w:val="0"/>
          <w:spacing w:val="-1"/>
          <w:szCs w:val="20"/>
          <w:lang w:eastAsia="x-none"/>
        </w:rPr>
        <w:tab/>
      </w:r>
      <w:r w:rsidRPr="003252D5">
        <w:rPr>
          <w:rFonts w:eastAsia="SimSun"/>
          <w:noProof w:val="0"/>
          <w:spacing w:val="-1"/>
          <w:szCs w:val="20"/>
          <w:lang w:eastAsia="x-none"/>
        </w:rPr>
        <w:t>Jinying Li; Yuzhi Zhao; Jinchao Li, "Power Grid Safety Evaluation Based on Rough Set Neural Network," Risk Management &amp; Engineering Management, 2008. ICRMEM '08. International Conference on , vol., no., pp.245,249, 4-6 Nov. 2008</w:t>
      </w:r>
    </w:p>
    <w:p w:rsidR="003252D5" w:rsidRDefault="003252D5" w:rsidP="003252D5">
      <w:pPr>
        <w:pStyle w:val="references"/>
        <w:numPr>
          <w:ilvl w:val="0"/>
          <w:numId w:val="0"/>
        </w:numPr>
        <w:ind w:left="360" w:hanging="360"/>
        <w:rPr>
          <w:rFonts w:eastAsia="SimSun"/>
          <w:noProof w:val="0"/>
          <w:spacing w:val="-1"/>
          <w:szCs w:val="20"/>
          <w:lang w:eastAsia="x-none"/>
        </w:rPr>
      </w:pPr>
      <w:r>
        <w:rPr>
          <w:rFonts w:eastAsia="SimSun"/>
          <w:noProof w:val="0"/>
          <w:spacing w:val="-1"/>
          <w:szCs w:val="20"/>
          <w:lang w:eastAsia="x-none"/>
        </w:rPr>
        <w:t>[4]</w:t>
      </w:r>
      <w:r>
        <w:rPr>
          <w:rFonts w:eastAsia="SimSun"/>
          <w:noProof w:val="0"/>
          <w:spacing w:val="-1"/>
          <w:szCs w:val="20"/>
          <w:lang w:eastAsia="x-none"/>
        </w:rPr>
        <w:tab/>
      </w:r>
      <w:r w:rsidRPr="003252D5">
        <w:rPr>
          <w:rFonts w:eastAsia="SimSun"/>
          <w:noProof w:val="0"/>
          <w:spacing w:val="-1"/>
          <w:szCs w:val="20"/>
          <w:lang w:eastAsia="x-none"/>
        </w:rPr>
        <w:t>Hao-Tian Zhang; Fang-Yuan Xu; Long Zhou, "Artificial neural network for load forecasting in smart grid," Machine Learning and Cybernetics (ICMLC), 2010 International Conference on , vol.6, no., pp.3200,3205, 11-14 July 2010</w:t>
      </w:r>
    </w:p>
    <w:p w:rsidR="003252D5" w:rsidRDefault="003252D5" w:rsidP="003252D5">
      <w:pPr>
        <w:pStyle w:val="references"/>
        <w:numPr>
          <w:ilvl w:val="0"/>
          <w:numId w:val="0"/>
        </w:numPr>
        <w:ind w:left="360" w:hanging="360"/>
        <w:rPr>
          <w:rFonts w:eastAsia="SimSun"/>
          <w:noProof w:val="0"/>
          <w:spacing w:val="-1"/>
          <w:szCs w:val="20"/>
          <w:lang w:eastAsia="x-none"/>
        </w:rPr>
      </w:pPr>
      <w:r>
        <w:rPr>
          <w:rFonts w:eastAsia="SimSun"/>
          <w:noProof w:val="0"/>
          <w:spacing w:val="-1"/>
          <w:szCs w:val="20"/>
          <w:lang w:eastAsia="x-none"/>
        </w:rPr>
        <w:t>[5]</w:t>
      </w:r>
      <w:r>
        <w:rPr>
          <w:rFonts w:eastAsia="SimSun"/>
          <w:noProof w:val="0"/>
          <w:spacing w:val="-1"/>
          <w:szCs w:val="20"/>
          <w:lang w:eastAsia="x-none"/>
        </w:rPr>
        <w:tab/>
      </w:r>
      <w:r w:rsidRPr="003252D5">
        <w:rPr>
          <w:rFonts w:eastAsia="SimSun"/>
          <w:noProof w:val="0"/>
          <w:spacing w:val="-1"/>
          <w:szCs w:val="20"/>
          <w:lang w:eastAsia="x-none"/>
        </w:rPr>
        <w:t>Gope, C.; Kehtarnavaz, N.; Nair, D., "Neural network classification of EEG signals using time-frequency representation," Neural Networks, 2005. IJCNN '05. Proceedings. 2005 IEEE International Joint Conference on , vol.4, no., pp.2502,2507 vol. 4, July 31 2005-Aug. 4 2005</w:t>
      </w:r>
    </w:p>
    <w:p w:rsidR="003252D5" w:rsidRDefault="003252D5" w:rsidP="003252D5">
      <w:pPr>
        <w:pStyle w:val="references"/>
        <w:numPr>
          <w:ilvl w:val="0"/>
          <w:numId w:val="0"/>
        </w:numPr>
        <w:ind w:left="360" w:hanging="360"/>
        <w:rPr>
          <w:rFonts w:eastAsia="SimSun"/>
          <w:noProof w:val="0"/>
          <w:spacing w:val="-1"/>
          <w:szCs w:val="20"/>
          <w:lang w:eastAsia="x-none"/>
        </w:rPr>
      </w:pPr>
      <w:r>
        <w:rPr>
          <w:rFonts w:eastAsia="SimSun"/>
          <w:noProof w:val="0"/>
          <w:spacing w:val="-1"/>
          <w:szCs w:val="20"/>
          <w:lang w:eastAsia="x-none"/>
        </w:rPr>
        <w:t>[6]</w:t>
      </w:r>
      <w:r>
        <w:rPr>
          <w:rFonts w:eastAsia="SimSun"/>
          <w:noProof w:val="0"/>
          <w:spacing w:val="-1"/>
          <w:szCs w:val="20"/>
          <w:lang w:eastAsia="x-none"/>
        </w:rPr>
        <w:tab/>
      </w:r>
      <w:r w:rsidRPr="003252D5">
        <w:rPr>
          <w:rFonts w:eastAsia="SimSun"/>
          <w:noProof w:val="0"/>
          <w:spacing w:val="-1"/>
          <w:szCs w:val="20"/>
          <w:lang w:eastAsia="x-none"/>
        </w:rPr>
        <w:t>Stoeckle, S.; Pah, N.; Kumar, D.K.; McLachlan, N., "Environmental sound sources classification using neural networks," Intelligent Information Systems Conference, The Seventh Australian and New Zealand 2001 , vol., no., pp.399,403, 18-21 Nov. 200</w:t>
      </w:r>
    </w:p>
    <w:p w:rsidR="009303D9" w:rsidRPr="003252D5" w:rsidRDefault="003252D5" w:rsidP="003252D5">
      <w:pPr>
        <w:pStyle w:val="references"/>
        <w:numPr>
          <w:ilvl w:val="0"/>
          <w:numId w:val="0"/>
        </w:numPr>
        <w:ind w:left="360" w:hanging="360"/>
        <w:rPr>
          <w:rFonts w:eastAsia="SimSun"/>
          <w:noProof w:val="0"/>
          <w:spacing w:val="-1"/>
          <w:szCs w:val="20"/>
          <w:lang w:eastAsia="x-none"/>
        </w:rPr>
      </w:pPr>
      <w:r>
        <w:rPr>
          <w:rFonts w:eastAsia="SimSun"/>
          <w:noProof w:val="0"/>
          <w:spacing w:val="-1"/>
          <w:szCs w:val="20"/>
          <w:lang w:eastAsia="x-none"/>
        </w:rPr>
        <w:t>[7]</w:t>
      </w:r>
      <w:r>
        <w:rPr>
          <w:rFonts w:eastAsia="SimSun"/>
          <w:noProof w:val="0"/>
          <w:spacing w:val="-1"/>
          <w:szCs w:val="20"/>
          <w:lang w:eastAsia="x-none"/>
        </w:rPr>
        <w:tab/>
      </w:r>
      <w:r w:rsidRPr="003252D5">
        <w:rPr>
          <w:rFonts w:eastAsia="SimSun"/>
          <w:noProof w:val="0"/>
          <w:spacing w:val="-1"/>
          <w:szCs w:val="20"/>
          <w:lang w:eastAsia="x-none"/>
        </w:rPr>
        <w:t>Markham, P.N.; Yilu Liu; Bilke, T.; Bertagnolli, D., "Analysis of frequency extrema in the eastern and western interconnections," Power and Energy Society General Meeting, 2011 IEEE , vol., no., pp.1,8, 24-29 July 2011</w:t>
      </w:r>
    </w:p>
    <w:sectPr w:rsidR="009303D9" w:rsidRPr="003252D5" w:rsidSect="00CC5F6B">
      <w:type w:val="continuous"/>
      <w:pgSz w:w="12240" w:h="15840" w:code="1"/>
      <w:pgMar w:top="1080" w:right="893" w:bottom="1440" w:left="893"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6" w15:restartNumberingAfterBreak="0">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2610"/>
        </w:tabs>
        <w:ind w:left="253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7"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9" w15:restartNumberingAfterBreak="0">
    <w:nsid w:val="6C2503EC"/>
    <w:multiLevelType w:val="hybridMultilevel"/>
    <w:tmpl w:val="4CD615E0"/>
    <w:lvl w:ilvl="0" w:tplc="800A8D64">
      <w:start w:val="1"/>
      <w:numFmt w:val="decimal"/>
      <w:lvlText w:val="[%1]"/>
      <w:lvlJc w:val="left"/>
      <w:pPr>
        <w:ind w:left="648"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14"/>
  </w:num>
  <w:num w:numId="2">
    <w:abstractNumId w:val="20"/>
  </w:num>
  <w:num w:numId="3">
    <w:abstractNumId w:val="13"/>
  </w:num>
  <w:num w:numId="4">
    <w:abstractNumId w:val="16"/>
  </w:num>
  <w:num w:numId="5">
    <w:abstractNumId w:val="16"/>
  </w:num>
  <w:num w:numId="6">
    <w:abstractNumId w:val="16"/>
  </w:num>
  <w:num w:numId="7">
    <w:abstractNumId w:val="16"/>
  </w:num>
  <w:num w:numId="8">
    <w:abstractNumId w:val="18"/>
  </w:num>
  <w:num w:numId="9">
    <w:abstractNumId w:val="21"/>
  </w:num>
  <w:num w:numId="10">
    <w:abstractNumId w:val="15"/>
  </w:num>
  <w:num w:numId="11">
    <w:abstractNumId w:val="12"/>
  </w:num>
  <w:num w:numId="12">
    <w:abstractNumId w:val="11"/>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7"/>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oNotHyphenateCaps/>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D9"/>
    <w:rsid w:val="000007E3"/>
    <w:rsid w:val="00016213"/>
    <w:rsid w:val="00032E34"/>
    <w:rsid w:val="00037F22"/>
    <w:rsid w:val="00037FFC"/>
    <w:rsid w:val="0004781E"/>
    <w:rsid w:val="00052A89"/>
    <w:rsid w:val="00053574"/>
    <w:rsid w:val="000569D2"/>
    <w:rsid w:val="0006449B"/>
    <w:rsid w:val="000705F0"/>
    <w:rsid w:val="000708E5"/>
    <w:rsid w:val="000853F8"/>
    <w:rsid w:val="000959BF"/>
    <w:rsid w:val="000A20EE"/>
    <w:rsid w:val="000C1E68"/>
    <w:rsid w:val="000D3FCA"/>
    <w:rsid w:val="000D445F"/>
    <w:rsid w:val="000F2BFB"/>
    <w:rsid w:val="000F2ED4"/>
    <w:rsid w:val="000F4EBF"/>
    <w:rsid w:val="000F6434"/>
    <w:rsid w:val="001066E8"/>
    <w:rsid w:val="00110B67"/>
    <w:rsid w:val="0016034C"/>
    <w:rsid w:val="00174D14"/>
    <w:rsid w:val="00182E93"/>
    <w:rsid w:val="001966EE"/>
    <w:rsid w:val="001A1691"/>
    <w:rsid w:val="001A2EFD"/>
    <w:rsid w:val="001B67DC"/>
    <w:rsid w:val="001C3E87"/>
    <w:rsid w:val="001D7CB9"/>
    <w:rsid w:val="002254A9"/>
    <w:rsid w:val="00230B8E"/>
    <w:rsid w:val="002414A0"/>
    <w:rsid w:val="0025351F"/>
    <w:rsid w:val="002869D8"/>
    <w:rsid w:val="002B2488"/>
    <w:rsid w:val="002B7176"/>
    <w:rsid w:val="002E7DF9"/>
    <w:rsid w:val="00303784"/>
    <w:rsid w:val="0031047D"/>
    <w:rsid w:val="003252D5"/>
    <w:rsid w:val="00335E40"/>
    <w:rsid w:val="0036571F"/>
    <w:rsid w:val="00373E72"/>
    <w:rsid w:val="00386364"/>
    <w:rsid w:val="003A19E2"/>
    <w:rsid w:val="003B68B1"/>
    <w:rsid w:val="003C43C5"/>
    <w:rsid w:val="003C791C"/>
    <w:rsid w:val="003E3D13"/>
    <w:rsid w:val="003F3483"/>
    <w:rsid w:val="003F4759"/>
    <w:rsid w:val="00450917"/>
    <w:rsid w:val="004526C8"/>
    <w:rsid w:val="004539DD"/>
    <w:rsid w:val="0046046A"/>
    <w:rsid w:val="00473429"/>
    <w:rsid w:val="004857D3"/>
    <w:rsid w:val="004A4147"/>
    <w:rsid w:val="004B5D89"/>
    <w:rsid w:val="004D6CD3"/>
    <w:rsid w:val="004D72B5"/>
    <w:rsid w:val="00505B66"/>
    <w:rsid w:val="00510F71"/>
    <w:rsid w:val="00515D01"/>
    <w:rsid w:val="00523751"/>
    <w:rsid w:val="00526788"/>
    <w:rsid w:val="0053295A"/>
    <w:rsid w:val="00551932"/>
    <w:rsid w:val="00551B7F"/>
    <w:rsid w:val="00556C03"/>
    <w:rsid w:val="005658E4"/>
    <w:rsid w:val="00575BCA"/>
    <w:rsid w:val="005845E5"/>
    <w:rsid w:val="005A410B"/>
    <w:rsid w:val="005B0344"/>
    <w:rsid w:val="005B520E"/>
    <w:rsid w:val="005E2800"/>
    <w:rsid w:val="005E2F51"/>
    <w:rsid w:val="005F28DD"/>
    <w:rsid w:val="00631897"/>
    <w:rsid w:val="00632123"/>
    <w:rsid w:val="006367F8"/>
    <w:rsid w:val="0064012A"/>
    <w:rsid w:val="00651A08"/>
    <w:rsid w:val="00670434"/>
    <w:rsid w:val="006920B0"/>
    <w:rsid w:val="006B6B66"/>
    <w:rsid w:val="006C649B"/>
    <w:rsid w:val="006E011F"/>
    <w:rsid w:val="006E0CD2"/>
    <w:rsid w:val="006F13C6"/>
    <w:rsid w:val="00701ED3"/>
    <w:rsid w:val="00710660"/>
    <w:rsid w:val="007301E9"/>
    <w:rsid w:val="00735984"/>
    <w:rsid w:val="00740EEA"/>
    <w:rsid w:val="0074652F"/>
    <w:rsid w:val="0074782B"/>
    <w:rsid w:val="00754B2A"/>
    <w:rsid w:val="007617B9"/>
    <w:rsid w:val="00792A30"/>
    <w:rsid w:val="00794804"/>
    <w:rsid w:val="007A171C"/>
    <w:rsid w:val="007B33F1"/>
    <w:rsid w:val="007C0308"/>
    <w:rsid w:val="007C2FF2"/>
    <w:rsid w:val="007C64C9"/>
    <w:rsid w:val="007D167C"/>
    <w:rsid w:val="007E5DB7"/>
    <w:rsid w:val="007E6CFC"/>
    <w:rsid w:val="007F1F99"/>
    <w:rsid w:val="007F3117"/>
    <w:rsid w:val="007F768F"/>
    <w:rsid w:val="00804128"/>
    <w:rsid w:val="0080791D"/>
    <w:rsid w:val="00811022"/>
    <w:rsid w:val="00823A1B"/>
    <w:rsid w:val="00832282"/>
    <w:rsid w:val="00840B93"/>
    <w:rsid w:val="00851669"/>
    <w:rsid w:val="008520D5"/>
    <w:rsid w:val="00857EE8"/>
    <w:rsid w:val="008717B1"/>
    <w:rsid w:val="00873603"/>
    <w:rsid w:val="00875D6A"/>
    <w:rsid w:val="00886ACD"/>
    <w:rsid w:val="008A2C7D"/>
    <w:rsid w:val="008B1537"/>
    <w:rsid w:val="008B399A"/>
    <w:rsid w:val="008C05E1"/>
    <w:rsid w:val="008C1FEB"/>
    <w:rsid w:val="008C4B23"/>
    <w:rsid w:val="008C78CD"/>
    <w:rsid w:val="008D06F9"/>
    <w:rsid w:val="009009B6"/>
    <w:rsid w:val="009105FA"/>
    <w:rsid w:val="00911857"/>
    <w:rsid w:val="00915C70"/>
    <w:rsid w:val="00927AEB"/>
    <w:rsid w:val="009303D9"/>
    <w:rsid w:val="00933C64"/>
    <w:rsid w:val="00941B3F"/>
    <w:rsid w:val="009458C0"/>
    <w:rsid w:val="00972203"/>
    <w:rsid w:val="00993443"/>
    <w:rsid w:val="009F5020"/>
    <w:rsid w:val="009F6A0A"/>
    <w:rsid w:val="00A059B3"/>
    <w:rsid w:val="00A22ED1"/>
    <w:rsid w:val="00A246B9"/>
    <w:rsid w:val="00A34106"/>
    <w:rsid w:val="00A66778"/>
    <w:rsid w:val="00A67147"/>
    <w:rsid w:val="00A67495"/>
    <w:rsid w:val="00A743F6"/>
    <w:rsid w:val="00A90CB4"/>
    <w:rsid w:val="00AA18CE"/>
    <w:rsid w:val="00AC3952"/>
    <w:rsid w:val="00AD0A36"/>
    <w:rsid w:val="00AE12A1"/>
    <w:rsid w:val="00AE3409"/>
    <w:rsid w:val="00AE48D9"/>
    <w:rsid w:val="00AE7864"/>
    <w:rsid w:val="00AF2AA8"/>
    <w:rsid w:val="00AF7D9A"/>
    <w:rsid w:val="00B11A60"/>
    <w:rsid w:val="00B11B94"/>
    <w:rsid w:val="00B131CC"/>
    <w:rsid w:val="00B22613"/>
    <w:rsid w:val="00B516AB"/>
    <w:rsid w:val="00B55888"/>
    <w:rsid w:val="00B82CE4"/>
    <w:rsid w:val="00B93AB8"/>
    <w:rsid w:val="00B95406"/>
    <w:rsid w:val="00BA1025"/>
    <w:rsid w:val="00BA4FC4"/>
    <w:rsid w:val="00BB0714"/>
    <w:rsid w:val="00BC2968"/>
    <w:rsid w:val="00BC2D92"/>
    <w:rsid w:val="00BC3420"/>
    <w:rsid w:val="00BC4F40"/>
    <w:rsid w:val="00BE7D3C"/>
    <w:rsid w:val="00BF5FF6"/>
    <w:rsid w:val="00C0207F"/>
    <w:rsid w:val="00C10F54"/>
    <w:rsid w:val="00C15DB5"/>
    <w:rsid w:val="00C16117"/>
    <w:rsid w:val="00C3683B"/>
    <w:rsid w:val="00C606F9"/>
    <w:rsid w:val="00C616C1"/>
    <w:rsid w:val="00C80BB2"/>
    <w:rsid w:val="00C83440"/>
    <w:rsid w:val="00C919A4"/>
    <w:rsid w:val="00C96AB6"/>
    <w:rsid w:val="00CC393F"/>
    <w:rsid w:val="00CC5D3B"/>
    <w:rsid w:val="00CC5F6B"/>
    <w:rsid w:val="00D03C47"/>
    <w:rsid w:val="00D0737C"/>
    <w:rsid w:val="00D13F95"/>
    <w:rsid w:val="00D210BD"/>
    <w:rsid w:val="00D21253"/>
    <w:rsid w:val="00D23D1C"/>
    <w:rsid w:val="00D54284"/>
    <w:rsid w:val="00D632BE"/>
    <w:rsid w:val="00D7536F"/>
    <w:rsid w:val="00D91CB4"/>
    <w:rsid w:val="00D971A9"/>
    <w:rsid w:val="00DC1D8D"/>
    <w:rsid w:val="00DF369C"/>
    <w:rsid w:val="00E25EED"/>
    <w:rsid w:val="00E37A83"/>
    <w:rsid w:val="00E436C8"/>
    <w:rsid w:val="00E61E12"/>
    <w:rsid w:val="00E7596C"/>
    <w:rsid w:val="00E878F2"/>
    <w:rsid w:val="00ED0149"/>
    <w:rsid w:val="00EF34C9"/>
    <w:rsid w:val="00F03103"/>
    <w:rsid w:val="00F1039A"/>
    <w:rsid w:val="00F156DA"/>
    <w:rsid w:val="00F271DE"/>
    <w:rsid w:val="00F53A55"/>
    <w:rsid w:val="00F627DA"/>
    <w:rsid w:val="00F7288F"/>
    <w:rsid w:val="00F92A5B"/>
    <w:rsid w:val="00F937AB"/>
    <w:rsid w:val="00F9441B"/>
    <w:rsid w:val="00FA4C32"/>
    <w:rsid w:val="00FA511B"/>
    <w:rsid w:val="00FB6593"/>
    <w:rsid w:val="00FD499A"/>
    <w:rsid w:val="00FE21C0"/>
    <w:rsid w:val="00FE7114"/>
    <w:rsid w:val="00FF51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E8B4D1E-3FAD-4C15-975B-CD5D393F7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tabs>
        <w:tab w:val="clear" w:pos="2610"/>
        <w:tab w:val="num" w:pos="288"/>
      </w:tabs>
      <w:spacing w:before="120" w:after="60"/>
      <w:ind w:left="288"/>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character" w:styleId="PlaceholderText">
    <w:name w:val="Placeholder Text"/>
    <w:basedOn w:val="DefaultParagraphFont"/>
    <w:uiPriority w:val="99"/>
    <w:semiHidden/>
    <w:rsid w:val="002414A0"/>
    <w:rPr>
      <w:color w:val="808080"/>
    </w:rPr>
  </w:style>
  <w:style w:type="table" w:styleId="TableGrid">
    <w:name w:val="Table Grid"/>
    <w:basedOn w:val="TableNormal"/>
    <w:rsid w:val="003104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510F71"/>
    <w:pPr>
      <w:spacing w:after="200"/>
    </w:pPr>
    <w:rPr>
      <w:i/>
      <w:iCs/>
      <w:color w:val="44546A" w:themeColor="text2"/>
      <w:sz w:val="18"/>
      <w:szCs w:val="18"/>
    </w:rPr>
  </w:style>
  <w:style w:type="paragraph" w:styleId="ListParagraph">
    <w:name w:val="List Paragraph"/>
    <w:basedOn w:val="Normal"/>
    <w:uiPriority w:val="34"/>
    <w:qFormat/>
    <w:rsid w:val="00A743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tif"/><Relationship Id="rId12" Type="http://schemas.openxmlformats.org/officeDocument/2006/relationships/image" Target="media/image7.t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Relationship Id="rId11" Type="http://schemas.openxmlformats.org/officeDocument/2006/relationships/image" Target="media/image6.tif"/><Relationship Id="rId5" Type="http://schemas.openxmlformats.org/officeDocument/2006/relationships/webSettings" Target="webSettings.xml"/><Relationship Id="rId10" Type="http://schemas.openxmlformats.org/officeDocument/2006/relationships/image" Target="media/image5.tif"/><Relationship Id="rId4" Type="http://schemas.openxmlformats.org/officeDocument/2006/relationships/settings" Target="settings.xml"/><Relationship Id="rId9" Type="http://schemas.openxmlformats.org/officeDocument/2006/relationships/image" Target="media/image4.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2F2DF6-9C29-4118-87A4-8DD81B1D6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1878</TotalTime>
  <Pages>6</Pages>
  <Words>3634</Words>
  <Characters>20714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24300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sytang</cp:lastModifiedBy>
  <cp:revision>153</cp:revision>
  <cp:lastPrinted>2015-07-16T20:23:00Z</cp:lastPrinted>
  <dcterms:created xsi:type="dcterms:W3CDTF">2015-07-02T14:18:00Z</dcterms:created>
  <dcterms:modified xsi:type="dcterms:W3CDTF">2015-07-20T20:00:00Z</dcterms:modified>
</cp:coreProperties>
</file>